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AC" w:rsidRDefault="009576AC" w:rsidP="003D6148">
      <w:pPr>
        <w:pStyle w:val="ConsPlusTitlePage"/>
      </w:pPr>
      <w:bookmarkStart w:id="0" w:name="_GoBack"/>
      <w:bookmarkEnd w:id="0"/>
    </w:p>
    <w:p w:rsidR="009576AC" w:rsidRDefault="009576AC">
      <w:pPr>
        <w:pStyle w:val="ConsPlusTitle"/>
        <w:jc w:val="center"/>
        <w:outlineLvl w:val="0"/>
      </w:pPr>
      <w:r>
        <w:t>ПРАВИТЕЛЬСТВО САНКТ-ПЕТЕРБУРГА</w:t>
      </w:r>
    </w:p>
    <w:p w:rsidR="009576AC" w:rsidRDefault="009576AC">
      <w:pPr>
        <w:pStyle w:val="ConsPlusTitle"/>
        <w:jc w:val="center"/>
      </w:pPr>
    </w:p>
    <w:p w:rsidR="009576AC" w:rsidRDefault="009576AC">
      <w:pPr>
        <w:pStyle w:val="ConsPlusTitle"/>
        <w:jc w:val="center"/>
      </w:pPr>
      <w:r>
        <w:t>КОМИТЕТ ПО СОЦИАЛЬНОЙ ПОЛИТИКЕ САНКТ-ПЕТЕРБУРГА</w:t>
      </w:r>
    </w:p>
    <w:p w:rsidR="009576AC" w:rsidRDefault="009576AC">
      <w:pPr>
        <w:pStyle w:val="ConsPlusTitle"/>
        <w:jc w:val="center"/>
      </w:pPr>
    </w:p>
    <w:p w:rsidR="009576AC" w:rsidRDefault="009576AC">
      <w:pPr>
        <w:pStyle w:val="ConsPlusTitle"/>
        <w:jc w:val="center"/>
      </w:pPr>
      <w:r>
        <w:t>РАСПОРЯЖЕНИЕ</w:t>
      </w:r>
    </w:p>
    <w:p w:rsidR="009576AC" w:rsidRDefault="009576AC">
      <w:pPr>
        <w:pStyle w:val="ConsPlusTitle"/>
        <w:jc w:val="center"/>
      </w:pPr>
      <w:r>
        <w:t>от 4 декабря 2013 г. N 380-р</w:t>
      </w:r>
    </w:p>
    <w:p w:rsidR="009576AC" w:rsidRDefault="009576AC">
      <w:pPr>
        <w:pStyle w:val="ConsPlusTitle"/>
        <w:jc w:val="center"/>
      </w:pPr>
    </w:p>
    <w:p w:rsidR="009576AC" w:rsidRDefault="009576AC">
      <w:pPr>
        <w:pStyle w:val="ConsPlusTitle"/>
        <w:jc w:val="center"/>
      </w:pPr>
      <w:r>
        <w:t>ОБ УТВЕРЖДЕНИИ МЕТОДИЧЕСКИХ РЕКОМЕНДАЦИЙ ПО ОРГАНИЗАЦИИ</w:t>
      </w:r>
    </w:p>
    <w:p w:rsidR="009576AC" w:rsidRDefault="009576AC">
      <w:pPr>
        <w:pStyle w:val="ConsPlusTitle"/>
        <w:jc w:val="center"/>
      </w:pPr>
      <w:r>
        <w:t>ВРЕМЕННОЙ ПЕРЕДАЧИ НЕДЕЕСПОСОБНЫХ ГРАЖДАН, НАХОДЯЩИХСЯ</w:t>
      </w:r>
    </w:p>
    <w:p w:rsidR="009576AC" w:rsidRDefault="009576AC">
      <w:pPr>
        <w:pStyle w:val="ConsPlusTitle"/>
        <w:jc w:val="center"/>
      </w:pPr>
      <w:r>
        <w:t>В ОРГАНИЗАЦИЯХ, ОКАЗЫВАЮЩИХ СОЦИАЛЬНЫЕ УСЛУГИ, В СЕМЬИ</w:t>
      </w:r>
    </w:p>
    <w:p w:rsidR="009576AC" w:rsidRDefault="009576AC">
      <w:pPr>
        <w:pStyle w:val="ConsPlusTitle"/>
        <w:jc w:val="center"/>
      </w:pPr>
      <w:r>
        <w:t>ГРАЖДАН, ПОСТОЯННО ПРОЖИВАЮЩИХ НА ТЕРРИТОРИИ</w:t>
      </w:r>
    </w:p>
    <w:p w:rsidR="009576AC" w:rsidRDefault="009576AC">
      <w:pPr>
        <w:pStyle w:val="ConsPlusTitle"/>
        <w:jc w:val="center"/>
      </w:pPr>
      <w:r>
        <w:t>РОССИЙСКОЙ ФЕДЕРАЦИИ</w:t>
      </w: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ind w:firstLine="540"/>
        <w:jc w:val="both"/>
      </w:pPr>
      <w:r>
        <w:t>В целях организации работы государственных стационарных учреждений социального обслуживания, находящихся в ведении Комитета по социальной политике Санкт-Петербурга (далее - Учреждения), и органов опеки и попечительства внутригородских муниципальных образований Санкт-Петербурга, в отношении недееспособных граждан, помещенных под надзор в Учреждения: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1. Утвердить: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1.1. Методические </w:t>
      </w:r>
      <w:hyperlink w:anchor="P39" w:history="1">
        <w:r>
          <w:rPr>
            <w:color w:val="0000FF"/>
          </w:rPr>
          <w:t>рекомендации</w:t>
        </w:r>
      </w:hyperlink>
      <w:r>
        <w:t xml:space="preserve"> по организации временной передачи недееспособных граждан, находящихся в организациях, оказывающих социальные услуги, в семьи граждан, постоянно проживающих на территории Российской Федерации, согласно приложению N 1.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1.2. Форму </w:t>
      </w:r>
      <w:hyperlink w:anchor="P143" w:history="1">
        <w:r>
          <w:rPr>
            <w:color w:val="0000FF"/>
          </w:rPr>
          <w:t>заявления</w:t>
        </w:r>
      </w:hyperlink>
      <w:r>
        <w:t xml:space="preserve"> о выдаче заключения органа опеки и попечительства о возможности временной передачи недееспособного гражданина в семью согласно приложению N 2.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1.3. Форму </w:t>
      </w:r>
      <w:hyperlink w:anchor="P219" w:history="1">
        <w:r>
          <w:rPr>
            <w:color w:val="0000FF"/>
          </w:rPr>
          <w:t>акта</w:t>
        </w:r>
      </w:hyperlink>
      <w:r>
        <w:t xml:space="preserve"> обследования условий жизни гражданина, постоянно проживающего на территории Российской Федерации, согласно приложению N 3.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1.4. Форму </w:t>
      </w:r>
      <w:hyperlink w:anchor="P320" w:history="1">
        <w:r>
          <w:rPr>
            <w:color w:val="0000FF"/>
          </w:rPr>
          <w:t>заключения</w:t>
        </w:r>
      </w:hyperlink>
      <w:r>
        <w:t xml:space="preserve"> о возможности временной передачи недееспособного гражданина в семью гражданина, постоянно проживающего на территории Российской Федерации, согласно приложению N 4.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1.5. Форму </w:t>
      </w:r>
      <w:hyperlink w:anchor="P380" w:history="1">
        <w:r>
          <w:rPr>
            <w:color w:val="0000FF"/>
          </w:rPr>
          <w:t>заявления</w:t>
        </w:r>
      </w:hyperlink>
      <w:r>
        <w:t xml:space="preserve"> гражданина, выразившего желание временно принять в свою семью совершеннолетнего недееспособного гражданина, согласно приложению N 5.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1.6. Форму </w:t>
      </w:r>
      <w:hyperlink w:anchor="P453" w:history="1">
        <w:r>
          <w:rPr>
            <w:color w:val="0000FF"/>
          </w:rPr>
          <w:t>журнала</w:t>
        </w:r>
      </w:hyperlink>
      <w:r>
        <w:t xml:space="preserve"> учета временной передачи недееспособных граждан в семьи граждан, постоянно проживающих на территории Российской Федерации, согласно приложению N 6.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2. Контроль за выполнением распоряжения возложить на заместителя председателя Комитета по социальной политике Санкт-Петербурга </w:t>
      </w:r>
      <w:proofErr w:type="spellStart"/>
      <w:r>
        <w:t>А.Б.Любимова</w:t>
      </w:r>
      <w:proofErr w:type="spellEnd"/>
      <w:r>
        <w:t>.</w:t>
      </w: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jc w:val="right"/>
      </w:pPr>
      <w:r>
        <w:t>Председатель Комитета</w:t>
      </w:r>
    </w:p>
    <w:p w:rsidR="009576AC" w:rsidRDefault="009576AC">
      <w:pPr>
        <w:pStyle w:val="ConsPlusNormal"/>
        <w:jc w:val="right"/>
      </w:pPr>
      <w:r>
        <w:t>по социальной политике</w:t>
      </w:r>
    </w:p>
    <w:p w:rsidR="009576AC" w:rsidRDefault="009576AC">
      <w:pPr>
        <w:pStyle w:val="ConsPlusNormal"/>
        <w:jc w:val="right"/>
      </w:pPr>
      <w:r>
        <w:t>Санкт-Петербурга</w:t>
      </w:r>
    </w:p>
    <w:p w:rsidR="009576AC" w:rsidRDefault="009576AC">
      <w:pPr>
        <w:pStyle w:val="ConsPlusNormal"/>
        <w:jc w:val="right"/>
      </w:pPr>
      <w:proofErr w:type="spellStart"/>
      <w:r>
        <w:t>А.Н.Ржаненков</w:t>
      </w:r>
      <w:proofErr w:type="spellEnd"/>
    </w:p>
    <w:p w:rsidR="009576AC" w:rsidRDefault="009576AC">
      <w:pPr>
        <w:pStyle w:val="ConsPlusNormal"/>
        <w:jc w:val="right"/>
      </w:pPr>
    </w:p>
    <w:p w:rsidR="009576AC" w:rsidRDefault="009576AC">
      <w:pPr>
        <w:pStyle w:val="ConsPlusNormal"/>
        <w:jc w:val="right"/>
      </w:pPr>
    </w:p>
    <w:p w:rsidR="009576AC" w:rsidRDefault="009576AC">
      <w:pPr>
        <w:pStyle w:val="ConsPlusNormal"/>
        <w:jc w:val="right"/>
      </w:pPr>
    </w:p>
    <w:p w:rsidR="009576AC" w:rsidRDefault="009576AC">
      <w:pPr>
        <w:pStyle w:val="ConsPlusNormal"/>
        <w:jc w:val="right"/>
      </w:pPr>
    </w:p>
    <w:p w:rsidR="009576AC" w:rsidRDefault="009576AC">
      <w:pPr>
        <w:pStyle w:val="ConsPlusNormal"/>
        <w:jc w:val="right"/>
      </w:pPr>
    </w:p>
    <w:p w:rsidR="009576AC" w:rsidRDefault="009576AC">
      <w:pPr>
        <w:pStyle w:val="ConsPlusNormal"/>
        <w:jc w:val="right"/>
        <w:outlineLvl w:val="0"/>
      </w:pPr>
      <w:r>
        <w:t>ПРИЛОЖЕНИЕ N 1</w:t>
      </w:r>
    </w:p>
    <w:p w:rsidR="009576AC" w:rsidRDefault="009576AC">
      <w:pPr>
        <w:pStyle w:val="ConsPlusNormal"/>
        <w:jc w:val="right"/>
      </w:pPr>
      <w:r>
        <w:t>к распоряжению Комитета</w:t>
      </w:r>
    </w:p>
    <w:p w:rsidR="009576AC" w:rsidRDefault="009576AC">
      <w:pPr>
        <w:pStyle w:val="ConsPlusNormal"/>
        <w:jc w:val="right"/>
      </w:pPr>
      <w:r>
        <w:lastRenderedPageBreak/>
        <w:t>по социальной политике</w:t>
      </w:r>
    </w:p>
    <w:p w:rsidR="009576AC" w:rsidRDefault="009576AC">
      <w:pPr>
        <w:pStyle w:val="ConsPlusNormal"/>
        <w:jc w:val="right"/>
      </w:pPr>
      <w:r>
        <w:t>Санкт-Петербурга</w:t>
      </w:r>
    </w:p>
    <w:p w:rsidR="009576AC" w:rsidRDefault="009576AC">
      <w:pPr>
        <w:pStyle w:val="ConsPlusNormal"/>
        <w:jc w:val="right"/>
      </w:pPr>
      <w:r>
        <w:t>от 04.12.2013 N 380-р</w:t>
      </w: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Title"/>
        <w:jc w:val="center"/>
      </w:pPr>
      <w:bookmarkStart w:id="1" w:name="P39"/>
      <w:bookmarkEnd w:id="1"/>
      <w:r>
        <w:t>МЕТОДИЧЕСКИЕ РЕКОМЕНДАЦИИ</w:t>
      </w:r>
    </w:p>
    <w:p w:rsidR="009576AC" w:rsidRDefault="009576AC">
      <w:pPr>
        <w:pStyle w:val="ConsPlusTitle"/>
        <w:jc w:val="center"/>
      </w:pPr>
      <w:r>
        <w:t>ПО ОРГАНИЗАЦИИ ВРЕМЕННОЙ ПЕРЕДАЧИ НЕДЕЕСПОСОБНЫХ ГРАЖДАН,</w:t>
      </w:r>
    </w:p>
    <w:p w:rsidR="009576AC" w:rsidRDefault="009576AC">
      <w:pPr>
        <w:pStyle w:val="ConsPlusTitle"/>
        <w:jc w:val="center"/>
      </w:pPr>
      <w:r>
        <w:t>НАХОДЯЩИХСЯ В ОРГАНИЗАЦИЯХ, ОКАЗЫВАЮЩИХ СОЦИАЛЬНЫЕ УСЛУГИ,</w:t>
      </w:r>
    </w:p>
    <w:p w:rsidR="009576AC" w:rsidRDefault="009576AC">
      <w:pPr>
        <w:pStyle w:val="ConsPlusTitle"/>
        <w:jc w:val="center"/>
      </w:pPr>
      <w:r>
        <w:t>В СЕМЬИ ГРАЖДАН, ПОСТОЯННО ПРОЖИВАЮЩИХ НА ТЕРРИТОРИИ</w:t>
      </w:r>
    </w:p>
    <w:p w:rsidR="009576AC" w:rsidRDefault="009576AC">
      <w:pPr>
        <w:pStyle w:val="ConsPlusTitle"/>
        <w:jc w:val="center"/>
      </w:pPr>
      <w:r>
        <w:t>РОССИЙСКОЙ ФЕДЕРАЦИИ</w:t>
      </w: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ind w:firstLine="540"/>
        <w:jc w:val="both"/>
      </w:pPr>
      <w:r>
        <w:t>1. Настоящие методические рекомендации разработаны Комитетом по социальной политике Санкт-Петербурга (далее - Комитет) и направлены на организацию работы организаций, оказывающих социальные услуги - Санкт-Петербургских государственных бюджетных (автономных) стационарных учреждений социального обслуживания, находящихся в ведении Комитета (далее - Учреждения), и органов опеки и попечительства органов местного самоуправления внутригородских муниципальных образований Санкт-Петербурга, наделенных отдельными государственными полномочиями Санкт-Петербурга по опеке и попечительству (далее - органы опеки и попечительства), в части вопросов, касающихся защиты прав и законных интересов недееспособных граждан, помещенных под надзор в данные Учреждения (далее - недееспособные граждане).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" w:history="1">
        <w:r>
          <w:rPr>
            <w:color w:val="0000FF"/>
          </w:rPr>
          <w:t>статье 32</w:t>
        </w:r>
      </w:hyperlink>
      <w:r>
        <w:t xml:space="preserve"> Гражданского кодекса Российской Федерации опека устанавливается над гражданами, признанными судом недееспособными вследствие психического расстройства, для защиты их прав и законных интересов.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К отношениям, возникающим в связи с установлением, осуществлением и прекращением опеки, применяются положения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24.04.2008 N 48-ФЗ "Об опеке и попечительстве" (далее - Федеральный закон).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части 2 статьи 1</w:t>
        </w:r>
      </w:hyperlink>
      <w:r>
        <w:t xml:space="preserve"> Федерального закона положения, относящиеся к правам, обязанностям и ответственности опекунов, применяются к организациям, в которые помещены под надзор недееспособные граждане.</w:t>
      </w:r>
    </w:p>
    <w:p w:rsidR="009576AC" w:rsidRDefault="009576A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Статьей 35</w:t>
        </w:r>
      </w:hyperlink>
      <w:r>
        <w:t xml:space="preserve"> Гражданского кодекса Российской Федерации предусмотрено, что опекун назначается органом опеки и попечительства по месту жительства лица, нуждающегося в опеке, в течение месяца с момента, когда указанным органам стало известно о необходимости установления опеки над гражданином. Если лицу, нуждающемуся в опеке, в течение месяца не назначен опекун, исполнение обязанностей опекуна временно возлагается на орган опеки и попечительства.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Недееспособным гражданам, помещенным под надзор в Учреждения, опекуны не назначаются. Исполнение обязанностей опекуна возлагается на Учреждение.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Целью подготовки настоящих методических рекомендаций является определение единых требований к порядку, условиям временной передачи недееспособных граждан в семьи совершеннолетних граждан, постоянно проживающих на территории Российской Федерации (далее - граждане).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2. Учреждения вправе осуществлять временную передачу недееспособных граждан в семьи граждан (на период выходных или нерабочих праздничных дней и в иных случаях, предусмотренных действующим законодательством). Временная передача недееспособных граждан в семьи граждан не является формой их устройства и осуществляется в интересах недееспособных граждан в целях улучшения качества их жизни, наиболее полного удовлетворения их жизненных, эмоциональных, психологических потребностей, обеспечения наиболее полной социально-психологической адаптации к жизни вне Учреждения, организацию отдыха и досуга.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lastRenderedPageBreak/>
        <w:t>3. Временная передача недееспособных граждан в семьи граждан не прекращает прав и обязанностей Учреждения по оказанию социальных услуг недееспособным гражданам, а также защите их прав и законных интересов.</w:t>
      </w:r>
    </w:p>
    <w:p w:rsidR="009576AC" w:rsidRDefault="009576AC">
      <w:pPr>
        <w:pStyle w:val="ConsPlusNormal"/>
        <w:spacing w:before="220"/>
        <w:ind w:firstLine="540"/>
        <w:jc w:val="both"/>
      </w:pPr>
      <w:bookmarkStart w:id="2" w:name="P54"/>
      <w:bookmarkEnd w:id="2"/>
      <w:r>
        <w:t>4. Срок временного пребывания недееспособного гражданина в семье гражданина не может превышать один месяц.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При наличии документально подтвержденных исключительных обстоятельств (выезд на отдых в пределах территории Российской Федерации продолжительностью более одного месяца, прохождение курса лечения и иные случаи, предусмотренные действующим законодательством) срок временного пребывания недееспособного гражданина в семье гражданина может быть увеличен с письменного согласия органа опеки и попечительства по месту нахождения Учреждения, если такое увеличение срока не нарушает прав и законных интересов недееспособного гражданина и направлено на реализацию его жизненных интересов. При этом непрерывный срок временного пребывания недееспособного гражданина в семье гражданина не может превышать три месяца и не чаще одного раза в течение календарного года.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Длительность, периоды и конкретные сроки (в течение календарного года) пребывания недееспособного гражданина в семье гражданина определяются Учреждением по согласованию с гражданином с учетом обеспечения непрерывности процессов обучения, лечения или реабилитации (социальной, медицинской, психологической, педагогической) недееспособного гражданина.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5. При принятии решения о временной передаче недееспособного гражданина в семью гражданина, определении длительности периодов и сроков его пребывания в семье учитывается пожелание самого недееспособного гражданина на основании заключения врача Учреждения о возможности выбытия.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Выявление пожелания недееспособного гражданина в форме письменного опроса проводится с учетом его возможностей сотрудником социальной службы Учреждения в обстановке, исключающей влияние на недееспособного гражданина заинтересованных лиц. Результат опроса фиксируется указанным сотрудником и хранится в личном деле недееспособного гражданина.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Пожелания недееспособного гражданина могут быть написаны им лично.</w:t>
      </w:r>
    </w:p>
    <w:p w:rsidR="009576AC" w:rsidRDefault="009576AC">
      <w:pPr>
        <w:pStyle w:val="ConsPlusNormal"/>
        <w:spacing w:before="220"/>
        <w:ind w:firstLine="540"/>
        <w:jc w:val="both"/>
      </w:pPr>
      <w:bookmarkStart w:id="3" w:name="P60"/>
      <w:bookmarkEnd w:id="3"/>
      <w:r>
        <w:t>6. Временная передача недееспособных граждан может осуществляться в семьи граждан, за исключением: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а) лиц, признанных судом недееспособными или ограниченно дееспособными;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б)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9576AC" w:rsidRDefault="009576AC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в)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9576AC" w:rsidRDefault="009576AC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г)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lastRenderedPageBreak/>
        <w:t>д) лиц, не имеющих постоянного места жительства на территории Российской Федерации.</w:t>
      </w:r>
    </w:p>
    <w:p w:rsidR="009576AC" w:rsidRDefault="009576AC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7. Гражданин, желающий получить заключение органа опеки и попечительства о возможности временной передачи недееспособного гражданина в свою семью, представляет в орган опеки и попечительства по месту своего жительства соответствующее </w:t>
      </w:r>
      <w:hyperlink w:anchor="P143" w:history="1">
        <w:r>
          <w:rPr>
            <w:color w:val="0000FF"/>
          </w:rPr>
          <w:t>заявление</w:t>
        </w:r>
      </w:hyperlink>
      <w:r>
        <w:t xml:space="preserve"> о выдаче заключения органа опеки и попечительства о возможности временной передачи недееспособного гражданина в семью по форме согласно приложению N 2 к распоряжению Комитета "Об утверждении Методических рекомендаций по организации временной передачи недееспособных граждан, находящихся в организациях, оказывающих социальные услуги, в семьи граждан, постоянно проживающих на территории Российской Федерации" (далее - распоряжение). К заявлению прилагаются следующие документы: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а) документ, удостоверяющий личность гражданина Российской Федерации (паспорт гражданина Российской Федерации), и его копия;</w:t>
      </w:r>
    </w:p>
    <w:p w:rsidR="009576AC" w:rsidRDefault="009576AC">
      <w:pPr>
        <w:pStyle w:val="ConsPlusNormal"/>
        <w:spacing w:before="220"/>
        <w:ind w:firstLine="540"/>
        <w:jc w:val="both"/>
      </w:pPr>
      <w:bookmarkStart w:id="7" w:name="P68"/>
      <w:bookmarkEnd w:id="7"/>
      <w:r>
        <w:t xml:space="preserve">б) справка органов внутренних дел, подтверждающая отсутствие обстоятельств, указанных в </w:t>
      </w:r>
      <w:hyperlink w:anchor="P63" w:history="1">
        <w:r>
          <w:rPr>
            <w:color w:val="0000FF"/>
          </w:rPr>
          <w:t>подпункте "в" пункта 6</w:t>
        </w:r>
      </w:hyperlink>
      <w:r>
        <w:t xml:space="preserve"> настоящих Методических рекомендаций;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в) выписка </w:t>
      </w:r>
      <w:proofErr w:type="gramStart"/>
      <w:r>
        <w:t>из домовой</w:t>
      </w:r>
      <w:proofErr w:type="gramEnd"/>
      <w:r>
        <w:t xml:space="preserve">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семьи;</w:t>
      </w:r>
    </w:p>
    <w:p w:rsidR="009576AC" w:rsidRDefault="009576AC">
      <w:pPr>
        <w:pStyle w:val="ConsPlusNormal"/>
        <w:spacing w:before="220"/>
        <w:ind w:firstLine="540"/>
        <w:jc w:val="both"/>
      </w:pPr>
      <w:bookmarkStart w:id="8" w:name="P70"/>
      <w:bookmarkEnd w:id="8"/>
      <w:r>
        <w:t xml:space="preserve">г) справка лечебно-профилактического учреждения об отсутствии у гражданина заболеваний, указанных в </w:t>
      </w:r>
      <w:hyperlink w:anchor="P64" w:history="1">
        <w:r>
          <w:rPr>
            <w:color w:val="0000FF"/>
          </w:rPr>
          <w:t>подпункте "г" пункта 6</w:t>
        </w:r>
      </w:hyperlink>
      <w:r>
        <w:t xml:space="preserve"> настоящих Методических рекомендаций, либо медицинское заключение по форме 164/у-96, выданное лечебно-профилактическим учреждением.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8. Документ, указанный в </w:t>
      </w:r>
      <w:hyperlink w:anchor="P68" w:history="1">
        <w:r>
          <w:rPr>
            <w:color w:val="0000FF"/>
          </w:rPr>
          <w:t>подпункте "б" пункта 7</w:t>
        </w:r>
      </w:hyperlink>
      <w:r>
        <w:t xml:space="preserve"> настоящих Методических рекомендаций, принимается органом опеки и попечительства в течение 1 года с даты выдачи, документ, указанный в </w:t>
      </w:r>
      <w:hyperlink w:anchor="P70" w:history="1">
        <w:r>
          <w:rPr>
            <w:color w:val="0000FF"/>
          </w:rPr>
          <w:t>подпункте "г"</w:t>
        </w:r>
      </w:hyperlink>
      <w:r>
        <w:t>, - в течение 6 месяцев с даты выдачи.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Гражданин вправе представить иные документы, подтверждающие наличие у него необходимых знаний и навыков по обеспечению недееспособных граждан уходом и лечением, в том числе документы об образовании, о профессиональной деятельности, прохождении программ подготовки кандидатов в опекуны или попечители.</w:t>
      </w:r>
    </w:p>
    <w:p w:rsidR="009576AC" w:rsidRDefault="009576AC">
      <w:pPr>
        <w:pStyle w:val="ConsPlusNormal"/>
        <w:spacing w:before="220"/>
        <w:ind w:firstLine="540"/>
        <w:jc w:val="both"/>
      </w:pPr>
      <w:bookmarkStart w:id="9" w:name="P73"/>
      <w:bookmarkEnd w:id="9"/>
      <w:r>
        <w:t xml:space="preserve">9. Орган опеки и попечительства в течение пяти рабочих дней со дня получения документов, указанных в </w:t>
      </w:r>
      <w:hyperlink w:anchor="P66" w:history="1">
        <w:r>
          <w:rPr>
            <w:color w:val="0000FF"/>
          </w:rPr>
          <w:t>пункте 7</w:t>
        </w:r>
      </w:hyperlink>
      <w:r>
        <w:t xml:space="preserve"> настоящих Методических рекомендаций: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проводит проверку представленных документов и устанавливает отсутствие обстоятельств,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настоящих Методических рекомендаций;</w:t>
      </w:r>
    </w:p>
    <w:p w:rsidR="009576AC" w:rsidRDefault="009576AC">
      <w:pPr>
        <w:pStyle w:val="ConsPlusNormal"/>
        <w:spacing w:before="220"/>
        <w:ind w:firstLine="540"/>
        <w:jc w:val="both"/>
      </w:pPr>
      <w:bookmarkStart w:id="10" w:name="P75"/>
      <w:bookmarkEnd w:id="10"/>
      <w:r>
        <w:t xml:space="preserve">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</w:t>
      </w:r>
      <w:hyperlink w:anchor="P219" w:history="1">
        <w:r>
          <w:rPr>
            <w:color w:val="0000FF"/>
          </w:rPr>
          <w:t>акт</w:t>
        </w:r>
      </w:hyperlink>
      <w:r>
        <w:t xml:space="preserve"> обследования условий жизни гражданина по форме согласно приложению N 3 к распоряжению (далее - акт);</w:t>
      </w:r>
    </w:p>
    <w:p w:rsidR="009576AC" w:rsidRDefault="009576AC">
      <w:pPr>
        <w:pStyle w:val="ConsPlusNormal"/>
        <w:spacing w:before="220"/>
        <w:ind w:firstLine="540"/>
        <w:jc w:val="both"/>
      </w:pPr>
      <w:bookmarkStart w:id="11" w:name="P76"/>
      <w:bookmarkEnd w:id="11"/>
      <w:r>
        <w:t xml:space="preserve">оформляет </w:t>
      </w:r>
      <w:hyperlink w:anchor="P320" w:history="1">
        <w:r>
          <w:rPr>
            <w:color w:val="0000FF"/>
          </w:rPr>
          <w:t>заключение</w:t>
        </w:r>
      </w:hyperlink>
      <w:r>
        <w:t xml:space="preserve"> о возможности/об отказе во временной передаче недееспособного гражданина в семью гражданина (далее - заключение) по форме согласно приложению N 4 к распоряжению. Заключение действительно в течение трех лет со дня его подписания.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Повторное обращение гражданина по вопросу выдачи заключения допускается после устранения им причин, явившихся основанием для отказа во временной передаче.</w:t>
      </w:r>
    </w:p>
    <w:p w:rsidR="009576AC" w:rsidRDefault="009576AC">
      <w:pPr>
        <w:pStyle w:val="ConsPlusNormal"/>
        <w:spacing w:before="220"/>
        <w:ind w:firstLine="540"/>
        <w:jc w:val="both"/>
      </w:pPr>
      <w:bookmarkStart w:id="12" w:name="P78"/>
      <w:bookmarkEnd w:id="12"/>
      <w:r>
        <w:t xml:space="preserve">10. В случае если при проведении обследования условий жизни гражданина выявлены обстоятельства, которые создают или могут создать угрозу жизни и здоровью недееспособного гражданина, его физическому и нравственному развитию либо нарушают или могут нарушать его </w:t>
      </w:r>
      <w:r>
        <w:lastRenderedPageBreak/>
        <w:t>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а) копии документов, подтверждающих право пользования или право собственности гражданина на жилое помещение, в котором будет временно находиться недееспособный гражданин;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б) 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 форме 164/у-96, выданное лечебно-профилактическим учреждением. Указанные документы принимаются органом опеки и попечительства в течение 6 месяцев с даты их выдачи.</w:t>
      </w:r>
    </w:p>
    <w:p w:rsidR="009576AC" w:rsidRDefault="009576AC">
      <w:pPr>
        <w:pStyle w:val="ConsPlusNormal"/>
        <w:spacing w:before="220"/>
        <w:ind w:firstLine="540"/>
        <w:jc w:val="both"/>
      </w:pPr>
      <w:bookmarkStart w:id="13" w:name="P81"/>
      <w:bookmarkEnd w:id="13"/>
      <w:r>
        <w:t>11. 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недееспособного гражданина в указанном жилом помещении создает угрозу его здоровью, физическому состоянию, орган опеки и попечительства по месту жительства гражданина вправе оформить заключение о возможности временной передачи недееспособного гражданина гражданину без пребывания в указанном жилом помещении. При этом гражданин может: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брать недееспособного гражданина в дневные часы в соответствии с распорядком дня Учреждения;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выехать с недееспособным гражданином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Учреждение;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пребывать с недееспособным гражданином в жилом помещении, не являющемся местом жительства гражданина.</w:t>
      </w:r>
    </w:p>
    <w:p w:rsidR="009576AC" w:rsidRDefault="009576AC">
      <w:pPr>
        <w:pStyle w:val="ConsPlusNormal"/>
        <w:spacing w:before="220"/>
        <w:ind w:firstLine="540"/>
        <w:jc w:val="both"/>
      </w:pPr>
      <w:bookmarkStart w:id="14" w:name="P85"/>
      <w:bookmarkEnd w:id="14"/>
      <w:r>
        <w:t>12. В случае если жилое помещение, в котором будет временно находиться недееспособный гражданин, не является местом жительства гражданина,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по месту его пребывания.</w:t>
      </w:r>
    </w:p>
    <w:p w:rsidR="009576AC" w:rsidRDefault="009576AC">
      <w:pPr>
        <w:pStyle w:val="ConsPlusNormal"/>
        <w:spacing w:before="220"/>
        <w:ind w:firstLine="540"/>
        <w:jc w:val="both"/>
      </w:pPr>
      <w:bookmarkStart w:id="15" w:name="P86"/>
      <w:bookmarkEnd w:id="15"/>
      <w:r>
        <w:t xml:space="preserve">13. Орган опеки и попечительства по месту пребывания гражданина на основании запроса, указанного в </w:t>
      </w:r>
      <w:hyperlink w:anchor="P85" w:history="1">
        <w:r>
          <w:rPr>
            <w:color w:val="0000FF"/>
          </w:rPr>
          <w:t>пункте 12</w:t>
        </w:r>
      </w:hyperlink>
      <w:r>
        <w:t xml:space="preserve"> настоящих Методических рекомендаций,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по месту его пребывания.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14. Акт по месту пребывания оформляется в 3 экземплярах, один из которых направляется гражданину не позднее трех рабочих 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жительства, третий хранится в органе опеки и попечительства по месту пребывания гражданина.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15. Срок оформления органом опеки и попечительства по месту жительства гражданина заключения, установленный </w:t>
      </w:r>
      <w:hyperlink w:anchor="P73" w:history="1">
        <w:r>
          <w:rPr>
            <w:color w:val="0000FF"/>
          </w:rPr>
          <w:t>пунктом 9</w:t>
        </w:r>
      </w:hyperlink>
      <w:r>
        <w:t xml:space="preserve"> настоящих Методических рекомендаций, может быть продлен до получения органом опеки и попечительства документов, указанных в </w:t>
      </w:r>
      <w:hyperlink w:anchor="P78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86" w:history="1">
        <w:r>
          <w:rPr>
            <w:color w:val="0000FF"/>
          </w:rPr>
          <w:t>13</w:t>
        </w:r>
      </w:hyperlink>
      <w:r>
        <w:t xml:space="preserve"> настоящих Методических рекомендаций, но не более чем на семь рабочих дней.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16. Документы, указанные в </w:t>
      </w:r>
      <w:hyperlink w:anchor="P75" w:history="1">
        <w:r>
          <w:rPr>
            <w:color w:val="0000FF"/>
          </w:rPr>
          <w:t>абзаце третьем</w:t>
        </w:r>
      </w:hyperlink>
      <w:r>
        <w:t xml:space="preserve"> и </w:t>
      </w:r>
      <w:hyperlink w:anchor="P76" w:history="1">
        <w:r>
          <w:rPr>
            <w:color w:val="0000FF"/>
          </w:rPr>
          <w:t>четвертом пункта 9</w:t>
        </w:r>
      </w:hyperlink>
      <w:r>
        <w:t xml:space="preserve"> и </w:t>
      </w:r>
      <w:hyperlink w:anchor="P81" w:history="1">
        <w:r>
          <w:rPr>
            <w:color w:val="0000FF"/>
          </w:rPr>
          <w:t>пункте 11</w:t>
        </w:r>
      </w:hyperlink>
      <w:r>
        <w:t xml:space="preserve"> настоящих Методических рекомендаций, оформляются в 2 экземплярах, один из которых выдается на руки гражданину не позднее трех рабочих дней со дня их подписания, а второй хранится в органе опеки </w:t>
      </w:r>
      <w:r>
        <w:lastRenderedPageBreak/>
        <w:t>и попечительства.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17. Вместе с заключением гражданину возвращаются документы, указанные в </w:t>
      </w:r>
      <w:hyperlink w:anchor="P66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8" w:history="1">
        <w:r>
          <w:rPr>
            <w:color w:val="0000FF"/>
          </w:rPr>
          <w:t>10</w:t>
        </w:r>
      </w:hyperlink>
      <w:r>
        <w:t xml:space="preserve"> настоящих Методических рекомендаций,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 w:rsidR="009576AC" w:rsidRDefault="009576AC">
      <w:pPr>
        <w:pStyle w:val="ConsPlusNormal"/>
        <w:spacing w:before="220"/>
        <w:ind w:firstLine="540"/>
        <w:jc w:val="both"/>
      </w:pPr>
      <w:bookmarkStart w:id="16" w:name="P91"/>
      <w:bookmarkEnd w:id="16"/>
      <w:r>
        <w:t>18. В Учреждение представляются следующие документы: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а) </w:t>
      </w:r>
      <w:hyperlink w:anchor="P380" w:history="1">
        <w:r>
          <w:rPr>
            <w:color w:val="0000FF"/>
          </w:rPr>
          <w:t>заявление</w:t>
        </w:r>
      </w:hyperlink>
      <w:r>
        <w:t xml:space="preserve"> гражданина, выразившего желание временно принять в свою семью совершеннолетнего недееспособного гражданина, по форме согласно приложению N 5 к распоряжению;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б) документ, удостоверяющий личность гражданина Российской Федерации (паспорт гражданина Российской Федерации), и его копия;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в) заключение;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г) согласие совместно проживающих с гражданином совершеннолетних, а также несовершеннолетних, достигших 10-летнего возраста, членов его семьи на временную передачу недееспособного гражданина в семью гражданина, выраженное в письменной форме.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19. Учреждение на основании документов, представленных гражданином в соответствии с </w:t>
      </w:r>
      <w:hyperlink w:anchor="P91" w:history="1">
        <w:r>
          <w:rPr>
            <w:color w:val="0000FF"/>
          </w:rPr>
          <w:t>пунктом 18</w:t>
        </w:r>
      </w:hyperlink>
      <w:r>
        <w:t xml:space="preserve"> настоящих Методических рекомендаций, осуществляет регистрацию заявления гражданина и организует работу по принятию решения о возможности временной передачи недееспособного гражданина в семью гражданина.</w:t>
      </w:r>
    </w:p>
    <w:p w:rsidR="009576AC" w:rsidRDefault="009576AC">
      <w:pPr>
        <w:pStyle w:val="ConsPlusNormal"/>
        <w:spacing w:before="220"/>
        <w:ind w:firstLine="540"/>
        <w:jc w:val="both"/>
      </w:pPr>
      <w:bookmarkStart w:id="17" w:name="P97"/>
      <w:bookmarkEnd w:id="17"/>
      <w:r>
        <w:t>20. Решение о возможности временной передачи недееспособного гражданина в семью гражданина принимается руководителем Учреждения с учетом следующих обстоятельств: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а) наличие между гражданином, членами его семьи и недееспособным гражданином родственных отношений;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б) сложившиеся взаимоотношения между недееспособным гражданином и гражданином (членами его семьи);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в) предыдущий опыт общения гражданина с недееспособным гражданином либо опыт временного пребывания в семье гражданина других недееспособных граждан.</w:t>
      </w:r>
    </w:p>
    <w:p w:rsidR="009576AC" w:rsidRDefault="009576AC">
      <w:pPr>
        <w:pStyle w:val="ConsPlusNormal"/>
        <w:spacing w:before="220"/>
        <w:ind w:firstLine="540"/>
        <w:jc w:val="both"/>
      </w:pPr>
      <w:bookmarkStart w:id="18" w:name="P101"/>
      <w:bookmarkEnd w:id="18"/>
      <w:r>
        <w:t>21. Передача недееспособного гражданина в семью гражданина не допускается, если: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это противоречит желанию недееспособного гражданина, либо может создать угрозу жизни и здоровью недееспособного гражданина, либо нарушает его права и охраняемые законом интересы;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выявлены обстоятельства, указанные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настоящих Методических рекомендаций.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22. Решение о временной передаче недееспособного гражданина в семью гражданина или об отказе в такой передаче принимается руководителем Учреждения в течение семи рабочий дней со дня представления гражданином документов, указанных в </w:t>
      </w:r>
      <w:hyperlink w:anchor="P91" w:history="1">
        <w:r>
          <w:rPr>
            <w:color w:val="0000FF"/>
          </w:rPr>
          <w:t>пункте 18</w:t>
        </w:r>
      </w:hyperlink>
      <w:r>
        <w:t xml:space="preserve"> настоящих Методических рекомендаций, с учетом обстоятельств, указанных в </w:t>
      </w:r>
      <w:hyperlink w:anchor="P97" w:history="1">
        <w:r>
          <w:rPr>
            <w:color w:val="0000FF"/>
          </w:rPr>
          <w:t>пунктах 20</w:t>
        </w:r>
      </w:hyperlink>
      <w:r>
        <w:t xml:space="preserve"> и </w:t>
      </w:r>
      <w:hyperlink w:anchor="P101" w:history="1">
        <w:r>
          <w:rPr>
            <w:color w:val="0000FF"/>
          </w:rPr>
          <w:t>21</w:t>
        </w:r>
      </w:hyperlink>
      <w:r>
        <w:t xml:space="preserve"> настоящих Методических рекомендаций.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Решение о временной передаче недееспособного гражданина в семью гражданина оформляется в форме приказа руководителя указанного Учреждения, с оригиналом которого гражданин должен быть ознакомлен под роспись.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Оригинал приказа о временной передаче недееспособного гражданина в семью гражданина </w:t>
      </w:r>
      <w:r>
        <w:lastRenderedPageBreak/>
        <w:t>хранится в Учреждении. Заверенные руководителем Учреждения копии приказа о временной передаче недееспособного гражданина в семью гражданина включаются в личное дело недееспособного гражданина и направляются в орган опеки и попечительства по месту временного пребывания недееспособного гражданина в семье гражданина.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Решение руководителя Учреждения об отказе во временной передаче недееспособного гражданина в семью гражданина, оформленное письменно с указанием причины отказа и разъяснения порядка его обжалования, доводится до сведения гражданина.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23. При временной передаче недееспособного гражданина в семью гражданину выдаются: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а) копия приказа о временной передаче недееспособного гражданина в семью гражданина, заверенная руководителем Учреждения;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б) копия паспорта либо иного документа, удостоверяющего личность недееспособного гражданина, заверенные в установленном законом порядке;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в) копия полиса обязательного медицинского страхования недееспособного гражданина;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г) копии иных документов, необходимых недееспособному гражданину в период временного пребывания его в семье гражданина.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24. Учреждение вправе оказывать недееспособным гражданам, а также гражданам услуги по социальному, правовому и психологическому сопровождению.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25. Учреждение ведет </w:t>
      </w:r>
      <w:hyperlink w:anchor="P453" w:history="1">
        <w:r>
          <w:rPr>
            <w:color w:val="0000FF"/>
          </w:rPr>
          <w:t>журнал</w:t>
        </w:r>
      </w:hyperlink>
      <w:r>
        <w:t xml:space="preserve"> учета временной передачи недееспособных граждан в семьи граждан по форме согласно приложению N 6 к распоряжению.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26. Граждане не вправе: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а) осуществлять вывоз недееспособного гражданина за пределы территории Российской Федерации;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б) оставлять недееспособного гражданина под надзором третьих лиц (физических и(или) юридических лиц), кроме случаев помещения недееспособного гражданина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27. Граждане обязаны: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а) нести ответственность за жизнь и здоровье недееспособного гражданина в период его временного пребывания в семье;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б) получить письменное согласие Учреждения в случае перемены места нахождения недееспособного гражданина;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в) предоставить недееспособному гражданину возможность связываться с руководителем или сотрудниками Учреждения и(или) органом опеки и попечительства по месту нахождения Учреждения либо по месту временного пребывания в семье гражданина;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г) по окончании установленного срока временной передачи в семью незамедлительно возвратить недееспособного гражданина в Учреждение;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д) в течение одного рабочего дня информировать Учреждение о возникновении ситуации, угрожающей жизни и(или) здоровью недееспособного гражданина, а также о заболевании недееспособного гражданина, получении им травмы, о помещении недееспособного гражданина в медицинскую организацию для оказания срочной медицинской помощи или в соответствующие </w:t>
      </w:r>
      <w:r>
        <w:lastRenderedPageBreak/>
        <w:t>подразделения органов внутренних дел.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 xml:space="preserve">28. Недееспособный гражданин может быть возвращен в Учреждение до истечения срока, предусмотренного </w:t>
      </w:r>
      <w:hyperlink w:anchor="P54" w:history="1">
        <w:r>
          <w:rPr>
            <w:color w:val="0000FF"/>
          </w:rPr>
          <w:t>пунктом 4</w:t>
        </w:r>
      </w:hyperlink>
      <w:r>
        <w:t xml:space="preserve"> настоящих Методических рекомендаций, по желанию недееспособного гражданина или гражданина. В данном случае гражданин письменно информирует Учреждение с указанием причины возвращения недееспособного гражданина в Учреждение до истечения срока.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29. В случае выявления фактов возникновения непосредственной угрозы жизни или здоровью недееспособного гражданина Учреждение как законный представитель недееспособного гражданина или орган опеки и попечительства по месту временного пребывания недееспособного гражданина принимают меры к незамедлительному возвращению недееспособного гражданина в Учреждение.</w:t>
      </w: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jc w:val="right"/>
        <w:outlineLvl w:val="0"/>
      </w:pPr>
      <w:r>
        <w:t>ПРИЛОЖЕНИЕ N 2</w:t>
      </w:r>
    </w:p>
    <w:p w:rsidR="009576AC" w:rsidRDefault="009576AC">
      <w:pPr>
        <w:pStyle w:val="ConsPlusNormal"/>
        <w:jc w:val="right"/>
      </w:pPr>
      <w:r>
        <w:t>к распоряжению Комитета</w:t>
      </w:r>
    </w:p>
    <w:p w:rsidR="009576AC" w:rsidRDefault="009576AC">
      <w:pPr>
        <w:pStyle w:val="ConsPlusNormal"/>
        <w:jc w:val="right"/>
      </w:pPr>
      <w:r>
        <w:t>по социальной политике</w:t>
      </w:r>
    </w:p>
    <w:p w:rsidR="009576AC" w:rsidRDefault="009576AC">
      <w:pPr>
        <w:pStyle w:val="ConsPlusNormal"/>
        <w:jc w:val="right"/>
      </w:pPr>
      <w:r>
        <w:t>Санкт-Петербурга</w:t>
      </w:r>
    </w:p>
    <w:p w:rsidR="009576AC" w:rsidRDefault="009576AC">
      <w:pPr>
        <w:pStyle w:val="ConsPlusNormal"/>
        <w:jc w:val="right"/>
      </w:pPr>
      <w:r>
        <w:t>от 04.12.2013 N 380-р</w:t>
      </w:r>
    </w:p>
    <w:p w:rsidR="009576AC" w:rsidRDefault="009576AC">
      <w:pPr>
        <w:pStyle w:val="ConsPlusNormal"/>
        <w:jc w:val="right"/>
      </w:pPr>
    </w:p>
    <w:p w:rsidR="009576AC" w:rsidRDefault="009576AC">
      <w:pPr>
        <w:pStyle w:val="ConsPlusNormal"/>
        <w:jc w:val="right"/>
      </w:pPr>
      <w:r>
        <w:t>Форма</w:t>
      </w:r>
    </w:p>
    <w:p w:rsidR="009576AC" w:rsidRDefault="009576AC">
      <w:pPr>
        <w:pStyle w:val="ConsPlusNormal"/>
        <w:jc w:val="right"/>
      </w:pPr>
    </w:p>
    <w:p w:rsidR="009576AC" w:rsidRDefault="009576AC">
      <w:pPr>
        <w:pStyle w:val="ConsPlusNonformat"/>
        <w:jc w:val="both"/>
      </w:pPr>
      <w:r>
        <w:t xml:space="preserve">                                             В орган опеки и попечительства</w:t>
      </w:r>
    </w:p>
    <w:p w:rsidR="009576AC" w:rsidRDefault="009576AC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9576AC" w:rsidRDefault="009576AC">
      <w:pPr>
        <w:pStyle w:val="ConsPlusNonformat"/>
        <w:jc w:val="both"/>
      </w:pPr>
      <w:r>
        <w:t xml:space="preserve">                                                 (фамилия, имя, отчество)</w:t>
      </w:r>
    </w:p>
    <w:p w:rsidR="009576AC" w:rsidRDefault="009576AC">
      <w:pPr>
        <w:pStyle w:val="ConsPlusNonformat"/>
        <w:jc w:val="both"/>
      </w:pPr>
    </w:p>
    <w:p w:rsidR="009576AC" w:rsidRDefault="009576AC">
      <w:pPr>
        <w:pStyle w:val="ConsPlusNonformat"/>
        <w:jc w:val="both"/>
      </w:pPr>
      <w:bookmarkStart w:id="19" w:name="P143"/>
      <w:bookmarkEnd w:id="19"/>
      <w:r>
        <w:t xml:space="preserve">                                 Заявление</w:t>
      </w:r>
    </w:p>
    <w:p w:rsidR="009576AC" w:rsidRDefault="009576AC">
      <w:pPr>
        <w:pStyle w:val="ConsPlusNonformat"/>
        <w:jc w:val="both"/>
      </w:pPr>
      <w:r>
        <w:t xml:space="preserve">                     о выдаче заключения органа опеки</w:t>
      </w:r>
    </w:p>
    <w:p w:rsidR="009576AC" w:rsidRDefault="009576AC">
      <w:pPr>
        <w:pStyle w:val="ConsPlusNonformat"/>
        <w:jc w:val="both"/>
      </w:pPr>
      <w:r>
        <w:t xml:space="preserve">             и попечительства о возможности временной передачи</w:t>
      </w:r>
    </w:p>
    <w:p w:rsidR="009576AC" w:rsidRDefault="009576AC">
      <w:pPr>
        <w:pStyle w:val="ConsPlusNonformat"/>
        <w:jc w:val="both"/>
      </w:pPr>
      <w:r>
        <w:t xml:space="preserve">                    недееспособного гражданина в семью</w:t>
      </w:r>
    </w:p>
    <w:p w:rsidR="009576AC" w:rsidRDefault="009576AC">
      <w:pPr>
        <w:pStyle w:val="ConsPlusNonformat"/>
        <w:jc w:val="both"/>
      </w:pPr>
    </w:p>
    <w:p w:rsidR="009576AC" w:rsidRDefault="009576AC">
      <w:pPr>
        <w:pStyle w:val="ConsPlusNonformat"/>
        <w:jc w:val="both"/>
      </w:pPr>
      <w:r>
        <w:t>Я, 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 xml:space="preserve">                         (фамилия, имя, отчество)</w:t>
      </w:r>
    </w:p>
    <w:p w:rsidR="009576AC" w:rsidRDefault="009576AC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 xml:space="preserve">                            (когда и кем выдан)</w:t>
      </w:r>
    </w:p>
    <w:p w:rsidR="009576AC" w:rsidRDefault="009576AC">
      <w:pPr>
        <w:pStyle w:val="ConsPlusNonformat"/>
        <w:jc w:val="both"/>
      </w:pPr>
      <w:r>
        <w:t>Адрес (по месту жительства) _______________________________________________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>Адрес (по месту пребывания) _______________________________________________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proofErr w:type="gramStart"/>
      <w:r>
        <w:t>Прошу  выдать</w:t>
      </w:r>
      <w:proofErr w:type="gramEnd"/>
      <w:r>
        <w:t xml:space="preserve">  мне  заключение о возможности временной передачи в мою семью</w:t>
      </w:r>
    </w:p>
    <w:p w:rsidR="009576AC" w:rsidRDefault="009576AC">
      <w:pPr>
        <w:pStyle w:val="ConsPlusNonformat"/>
        <w:jc w:val="both"/>
      </w:pPr>
      <w:r>
        <w:t>недееспособного гражданина ________________________________________________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 xml:space="preserve">            (фамилия, имя, отчество недееспособного гражданина,</w:t>
      </w:r>
    </w:p>
    <w:p w:rsidR="009576AC" w:rsidRDefault="009576AC">
      <w:pPr>
        <w:pStyle w:val="ConsPlusNonformat"/>
        <w:jc w:val="both"/>
      </w:pPr>
      <w:r>
        <w:t xml:space="preserve">                        число, месяц, год рождения)</w:t>
      </w:r>
    </w:p>
    <w:p w:rsidR="009576AC" w:rsidRDefault="009576AC">
      <w:pPr>
        <w:pStyle w:val="ConsPlusNonformat"/>
        <w:jc w:val="both"/>
      </w:pPr>
      <w:r>
        <w:t xml:space="preserve">Жилищные </w:t>
      </w:r>
      <w:proofErr w:type="gramStart"/>
      <w:r>
        <w:t>условия,  состояние</w:t>
      </w:r>
      <w:proofErr w:type="gramEnd"/>
      <w:r>
        <w:t xml:space="preserve">  здоровья  и  характер  работы  позволяют  мне</w:t>
      </w:r>
    </w:p>
    <w:p w:rsidR="009576AC" w:rsidRDefault="009576AC">
      <w:pPr>
        <w:pStyle w:val="ConsPlusNonformat"/>
        <w:jc w:val="both"/>
      </w:pPr>
      <w:r>
        <w:t>временно взять недееспособного гражданина в свою семью.</w:t>
      </w:r>
    </w:p>
    <w:p w:rsidR="009576AC" w:rsidRDefault="009576AC">
      <w:pPr>
        <w:pStyle w:val="ConsPlusNonformat"/>
        <w:jc w:val="both"/>
      </w:pPr>
      <w:r>
        <w:t>Дополнительно могу сообщить о себе следующее ______________________________</w:t>
      </w:r>
    </w:p>
    <w:p w:rsidR="009576AC" w:rsidRDefault="009576AC">
      <w:pPr>
        <w:pStyle w:val="ConsPlusNonformat"/>
        <w:jc w:val="both"/>
      </w:pPr>
      <w:r>
        <w:t xml:space="preserve">                                                  (указывается наличие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>у гражданина необходимых знаний и навыков по обеспечению недееспособных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>граждан уходом и лечением, в том числе информация о наличии документов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 xml:space="preserve">  об образовании, о профессиональной деятельности, о прохождении программ</w:t>
      </w:r>
    </w:p>
    <w:p w:rsidR="009576AC" w:rsidRDefault="009576AC">
      <w:pPr>
        <w:pStyle w:val="ConsPlusNonformat"/>
        <w:jc w:val="both"/>
      </w:pPr>
      <w:r>
        <w:lastRenderedPageBreak/>
        <w:t xml:space="preserve">          подготовки кандидатов в опекуны или попечители и т.д.)</w:t>
      </w:r>
    </w:p>
    <w:p w:rsidR="009576AC" w:rsidRDefault="009576AC">
      <w:pPr>
        <w:pStyle w:val="ConsPlusNonformat"/>
        <w:jc w:val="both"/>
      </w:pPr>
      <w:r>
        <w:t>Я, _______________________________________________________________________,</w:t>
      </w:r>
    </w:p>
    <w:p w:rsidR="009576AC" w:rsidRDefault="009576AC">
      <w:pPr>
        <w:pStyle w:val="ConsPlusNonformat"/>
        <w:jc w:val="both"/>
      </w:pPr>
      <w:r>
        <w:t xml:space="preserve">                         (фамилия, имя, отчество)</w:t>
      </w:r>
    </w:p>
    <w:p w:rsidR="009576AC" w:rsidRDefault="009576AC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 обработку  и  использование  моих  персональных  данных,</w:t>
      </w:r>
    </w:p>
    <w:p w:rsidR="009576AC" w:rsidRDefault="009576AC">
      <w:pPr>
        <w:pStyle w:val="ConsPlusNonformat"/>
        <w:jc w:val="both"/>
      </w:pPr>
      <w:r>
        <w:t>содержащихся в настоящем заявлении и в предоставленных мною документах.</w:t>
      </w:r>
    </w:p>
    <w:p w:rsidR="009576AC" w:rsidRDefault="009576AC">
      <w:pPr>
        <w:pStyle w:val="ConsPlusNonformat"/>
        <w:jc w:val="both"/>
      </w:pPr>
      <w:r>
        <w:t xml:space="preserve">                          _______________________</w:t>
      </w:r>
    </w:p>
    <w:p w:rsidR="009576AC" w:rsidRDefault="009576AC">
      <w:pPr>
        <w:pStyle w:val="ConsPlusNonformat"/>
        <w:jc w:val="both"/>
      </w:pPr>
      <w:r>
        <w:t xml:space="preserve">                              (подпись, дата)</w:t>
      </w:r>
    </w:p>
    <w:p w:rsidR="009576AC" w:rsidRDefault="009576AC">
      <w:pPr>
        <w:pStyle w:val="ConsPlusNonformat"/>
        <w:jc w:val="both"/>
      </w:pPr>
    </w:p>
    <w:p w:rsidR="009576AC" w:rsidRDefault="009576AC">
      <w:pPr>
        <w:pStyle w:val="ConsPlusNonformat"/>
        <w:jc w:val="both"/>
      </w:pPr>
      <w:r>
        <w:t>К заявлению прилагаются следующие документы:</w:t>
      </w:r>
    </w:p>
    <w:p w:rsidR="009576AC" w:rsidRDefault="009576AC">
      <w:pPr>
        <w:pStyle w:val="ConsPlusNonformat"/>
        <w:jc w:val="both"/>
      </w:pPr>
      <w:r>
        <w:t>┌─┐</w:t>
      </w:r>
    </w:p>
    <w:p w:rsidR="009576AC" w:rsidRDefault="009576AC">
      <w:pPr>
        <w:pStyle w:val="ConsPlusNonformat"/>
        <w:jc w:val="both"/>
      </w:pPr>
      <w:r>
        <w:t xml:space="preserve">│ </w:t>
      </w:r>
      <w:proofErr w:type="gramStart"/>
      <w:r>
        <w:t>│  документ</w:t>
      </w:r>
      <w:proofErr w:type="gramEnd"/>
      <w:r>
        <w:t>,  удостоверяющий  личность  гражданина  Российской  Федерации</w:t>
      </w:r>
    </w:p>
    <w:p w:rsidR="009576AC" w:rsidRDefault="009576AC">
      <w:pPr>
        <w:pStyle w:val="ConsPlusNonformat"/>
        <w:jc w:val="both"/>
      </w:pPr>
      <w:r>
        <w:t>└─</w:t>
      </w:r>
      <w:proofErr w:type="gramStart"/>
      <w:r>
        <w:t>┘  (</w:t>
      </w:r>
      <w:proofErr w:type="gramEnd"/>
      <w:r>
        <w:t>паспорт гражданина Российской Федерации), и его копия</w:t>
      </w:r>
    </w:p>
    <w:p w:rsidR="009576AC" w:rsidRDefault="009576AC">
      <w:pPr>
        <w:pStyle w:val="ConsPlusNonformat"/>
        <w:jc w:val="both"/>
      </w:pPr>
      <w:r>
        <w:t>┌─┐</w:t>
      </w:r>
    </w:p>
    <w:p w:rsidR="009576AC" w:rsidRDefault="009576AC">
      <w:pPr>
        <w:pStyle w:val="ConsPlusNonformat"/>
        <w:jc w:val="both"/>
      </w:pPr>
      <w:r>
        <w:t xml:space="preserve">│ </w:t>
      </w:r>
      <w:proofErr w:type="gramStart"/>
      <w:r>
        <w:t>│  справка</w:t>
      </w:r>
      <w:proofErr w:type="gramEnd"/>
      <w:r>
        <w:t xml:space="preserve"> органов внутренних дел об отсутствии судимости</w:t>
      </w:r>
    </w:p>
    <w:p w:rsidR="009576AC" w:rsidRDefault="009576AC">
      <w:pPr>
        <w:pStyle w:val="ConsPlusNonformat"/>
        <w:jc w:val="both"/>
      </w:pPr>
      <w:r>
        <w:t>└─┘</w:t>
      </w:r>
    </w:p>
    <w:p w:rsidR="009576AC" w:rsidRDefault="009576AC">
      <w:pPr>
        <w:pStyle w:val="ConsPlusNonformat"/>
        <w:jc w:val="both"/>
      </w:pPr>
      <w:r>
        <w:t>┌─┐</w:t>
      </w:r>
    </w:p>
    <w:p w:rsidR="009576AC" w:rsidRDefault="009576AC">
      <w:pPr>
        <w:pStyle w:val="ConsPlusNonformat"/>
        <w:jc w:val="both"/>
      </w:pPr>
      <w:r>
        <w:t xml:space="preserve">│ </w:t>
      </w:r>
      <w:proofErr w:type="gramStart"/>
      <w:r>
        <w:t>│  выписка</w:t>
      </w:r>
      <w:proofErr w:type="gramEnd"/>
      <w:r>
        <w:t xml:space="preserve">   из   домовой   (поквартирной)  книги   или  иной   документ,</w:t>
      </w:r>
    </w:p>
    <w:p w:rsidR="009576AC" w:rsidRDefault="009576AC">
      <w:pPr>
        <w:pStyle w:val="ConsPlusNonformat"/>
        <w:jc w:val="both"/>
      </w:pPr>
      <w:r>
        <w:t>└─</w:t>
      </w:r>
      <w:proofErr w:type="gramStart"/>
      <w:r>
        <w:t>┘  содержащий</w:t>
      </w:r>
      <w:proofErr w:type="gramEnd"/>
      <w:r>
        <w:t xml:space="preserve">   сведения   о   проживающих    совместно   с   гражданином</w:t>
      </w:r>
    </w:p>
    <w:p w:rsidR="009576AC" w:rsidRDefault="009576AC">
      <w:pPr>
        <w:pStyle w:val="ConsPlusNonformat"/>
        <w:jc w:val="both"/>
      </w:pPr>
      <w:r>
        <w:t xml:space="preserve">     совершеннолетних и несовершеннолетних членах его семьи</w:t>
      </w:r>
    </w:p>
    <w:p w:rsidR="009576AC" w:rsidRDefault="009576AC">
      <w:pPr>
        <w:pStyle w:val="ConsPlusNonformat"/>
        <w:jc w:val="both"/>
      </w:pPr>
      <w:r>
        <w:t>┌─┐</w:t>
      </w:r>
    </w:p>
    <w:p w:rsidR="009576AC" w:rsidRDefault="009576AC">
      <w:pPr>
        <w:pStyle w:val="ConsPlusNonformat"/>
        <w:jc w:val="both"/>
      </w:pPr>
      <w:r>
        <w:t xml:space="preserve">│ </w:t>
      </w:r>
      <w:proofErr w:type="gramStart"/>
      <w:r>
        <w:t>│  справка</w:t>
      </w:r>
      <w:proofErr w:type="gramEnd"/>
      <w:r>
        <w:t xml:space="preserve">    лечебно-профилактического    учреждения    об    отсутствии</w:t>
      </w:r>
    </w:p>
    <w:p w:rsidR="009576AC" w:rsidRDefault="009576AC">
      <w:pPr>
        <w:pStyle w:val="ConsPlusNonformat"/>
        <w:jc w:val="both"/>
      </w:pPr>
      <w:r>
        <w:t>└─</w:t>
      </w:r>
      <w:proofErr w:type="gramStart"/>
      <w:r>
        <w:t>┘  инфекционных</w:t>
      </w:r>
      <w:proofErr w:type="gramEnd"/>
      <w:r>
        <w:t xml:space="preserve">    заболеваний   в   открытой   форме   или   психических</w:t>
      </w:r>
    </w:p>
    <w:p w:rsidR="009576AC" w:rsidRDefault="009576AC">
      <w:pPr>
        <w:pStyle w:val="ConsPlusNonformat"/>
        <w:jc w:val="both"/>
      </w:pPr>
      <w:r>
        <w:t xml:space="preserve">     заболеваний, </w:t>
      </w:r>
      <w:proofErr w:type="gramStart"/>
      <w:r>
        <w:t>наркомании,  токсикомании</w:t>
      </w:r>
      <w:proofErr w:type="gramEnd"/>
      <w:r>
        <w:t>,  алкоголизма либо  медицинское</w:t>
      </w:r>
    </w:p>
    <w:p w:rsidR="009576AC" w:rsidRDefault="009576AC">
      <w:pPr>
        <w:pStyle w:val="ConsPlusNonformat"/>
        <w:jc w:val="both"/>
      </w:pPr>
      <w:r>
        <w:t xml:space="preserve">     заключение по форме 164/у-96.</w:t>
      </w:r>
    </w:p>
    <w:p w:rsidR="009576AC" w:rsidRDefault="009576AC">
      <w:pPr>
        <w:pStyle w:val="ConsPlusNonformat"/>
        <w:jc w:val="both"/>
      </w:pPr>
    </w:p>
    <w:p w:rsidR="009576AC" w:rsidRDefault="009576AC">
      <w:pPr>
        <w:pStyle w:val="ConsPlusNonformat"/>
        <w:jc w:val="both"/>
      </w:pPr>
      <w:r>
        <w:t>Иные документы:</w:t>
      </w:r>
    </w:p>
    <w:p w:rsidR="009576AC" w:rsidRDefault="009576AC">
      <w:pPr>
        <w:pStyle w:val="ConsPlusNonformat"/>
        <w:jc w:val="both"/>
      </w:pPr>
      <w:r>
        <w:t>1.</w:t>
      </w:r>
    </w:p>
    <w:p w:rsidR="009576AC" w:rsidRDefault="009576AC">
      <w:pPr>
        <w:pStyle w:val="ConsPlusNonformat"/>
        <w:jc w:val="both"/>
      </w:pPr>
      <w:r>
        <w:t>2.</w:t>
      </w:r>
    </w:p>
    <w:p w:rsidR="009576AC" w:rsidRDefault="009576AC">
      <w:pPr>
        <w:pStyle w:val="ConsPlusNonformat"/>
        <w:jc w:val="both"/>
      </w:pPr>
      <w:r>
        <w:t>3.</w:t>
      </w: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jc w:val="right"/>
        <w:outlineLvl w:val="0"/>
      </w:pPr>
      <w:r>
        <w:t>ПРИЛОЖЕНИЕ N 3</w:t>
      </w:r>
    </w:p>
    <w:p w:rsidR="009576AC" w:rsidRDefault="009576AC">
      <w:pPr>
        <w:pStyle w:val="ConsPlusNormal"/>
        <w:jc w:val="right"/>
      </w:pPr>
      <w:r>
        <w:t>к распоряжению Комитета</w:t>
      </w:r>
    </w:p>
    <w:p w:rsidR="009576AC" w:rsidRDefault="009576AC">
      <w:pPr>
        <w:pStyle w:val="ConsPlusNormal"/>
        <w:jc w:val="right"/>
      </w:pPr>
      <w:r>
        <w:t>по социальной политике</w:t>
      </w:r>
    </w:p>
    <w:p w:rsidR="009576AC" w:rsidRDefault="009576AC">
      <w:pPr>
        <w:pStyle w:val="ConsPlusNormal"/>
        <w:jc w:val="right"/>
      </w:pPr>
      <w:r>
        <w:t>Санкт-Петербурга</w:t>
      </w:r>
    </w:p>
    <w:p w:rsidR="009576AC" w:rsidRDefault="009576AC">
      <w:pPr>
        <w:pStyle w:val="ConsPlusNormal"/>
        <w:jc w:val="right"/>
      </w:pPr>
      <w:r>
        <w:t>от 04.12.2013 N 380-р</w:t>
      </w:r>
    </w:p>
    <w:p w:rsidR="009576AC" w:rsidRDefault="009576AC">
      <w:pPr>
        <w:pStyle w:val="ConsPlusNormal"/>
        <w:jc w:val="right"/>
      </w:pPr>
    </w:p>
    <w:p w:rsidR="009576AC" w:rsidRDefault="009576AC">
      <w:pPr>
        <w:pStyle w:val="ConsPlusNormal"/>
        <w:jc w:val="right"/>
      </w:pPr>
      <w:r>
        <w:t>Форма</w:t>
      </w:r>
    </w:p>
    <w:p w:rsidR="009576AC" w:rsidRDefault="009576AC">
      <w:pPr>
        <w:pStyle w:val="ConsPlusNormal"/>
        <w:jc w:val="right"/>
      </w:pPr>
    </w:p>
    <w:p w:rsidR="009576AC" w:rsidRDefault="009576AC">
      <w:pPr>
        <w:pStyle w:val="ConsPlusNonformat"/>
        <w:jc w:val="both"/>
      </w:pPr>
      <w:r>
        <w:t>Бланк органа опеки</w:t>
      </w:r>
    </w:p>
    <w:p w:rsidR="009576AC" w:rsidRDefault="009576AC">
      <w:pPr>
        <w:pStyle w:val="ConsPlusNonformat"/>
        <w:jc w:val="both"/>
      </w:pPr>
      <w:r>
        <w:t>и попечительства</w:t>
      </w:r>
    </w:p>
    <w:p w:rsidR="009576AC" w:rsidRDefault="009576AC">
      <w:pPr>
        <w:pStyle w:val="ConsPlusNonformat"/>
        <w:jc w:val="both"/>
      </w:pPr>
    </w:p>
    <w:p w:rsidR="009576AC" w:rsidRDefault="009576AC">
      <w:pPr>
        <w:pStyle w:val="ConsPlusNonformat"/>
        <w:jc w:val="both"/>
      </w:pPr>
      <w:r>
        <w:t>Дата составления акта</w:t>
      </w:r>
    </w:p>
    <w:p w:rsidR="009576AC" w:rsidRDefault="009576AC">
      <w:pPr>
        <w:pStyle w:val="ConsPlusNonformat"/>
        <w:jc w:val="both"/>
      </w:pPr>
    </w:p>
    <w:p w:rsidR="009576AC" w:rsidRDefault="009576AC">
      <w:pPr>
        <w:pStyle w:val="ConsPlusNonformat"/>
        <w:jc w:val="both"/>
      </w:pPr>
      <w:bookmarkStart w:id="20" w:name="P219"/>
      <w:bookmarkEnd w:id="20"/>
      <w:r>
        <w:t xml:space="preserve">                Акт обследования условий жизни гражданина,</w:t>
      </w:r>
    </w:p>
    <w:p w:rsidR="009576AC" w:rsidRDefault="009576AC">
      <w:pPr>
        <w:pStyle w:val="ConsPlusNonformat"/>
        <w:jc w:val="both"/>
      </w:pPr>
      <w:r>
        <w:t xml:space="preserve">         постоянно проживающего на территории Российской Федерации</w:t>
      </w:r>
    </w:p>
    <w:p w:rsidR="009576AC" w:rsidRDefault="009576AC">
      <w:pPr>
        <w:pStyle w:val="ConsPlusNonformat"/>
        <w:jc w:val="both"/>
      </w:pPr>
    </w:p>
    <w:p w:rsidR="009576AC" w:rsidRDefault="009576AC">
      <w:pPr>
        <w:pStyle w:val="ConsPlusNonformat"/>
        <w:jc w:val="both"/>
      </w:pPr>
      <w:r>
        <w:t>Дата обследования "__" ___________ 20__ г.</w:t>
      </w:r>
    </w:p>
    <w:p w:rsidR="009576AC" w:rsidRDefault="009576AC">
      <w:pPr>
        <w:pStyle w:val="ConsPlusNonformat"/>
        <w:jc w:val="both"/>
      </w:pPr>
    </w:p>
    <w:p w:rsidR="009576AC" w:rsidRDefault="009576AC">
      <w:pPr>
        <w:pStyle w:val="ConsPlusNonformat"/>
        <w:jc w:val="both"/>
      </w:pPr>
      <w:r>
        <w:t>Фамилия, имя, отчество, должность лица, проводившего обследование _________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>Проводилось обследование условий жизни ____________________________________</w:t>
      </w:r>
    </w:p>
    <w:p w:rsidR="009576AC" w:rsidRDefault="009576AC">
      <w:pPr>
        <w:pStyle w:val="ConsPlusNonformat"/>
        <w:jc w:val="both"/>
      </w:pPr>
      <w:r>
        <w:t xml:space="preserve">                                    (фамилия, имя, отчество, дата рождения)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__________________________________________________________________________,</w:t>
      </w:r>
    </w:p>
    <w:p w:rsidR="009576AC" w:rsidRDefault="009576AC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 xml:space="preserve">                            (когда и кем выдан)</w:t>
      </w:r>
    </w:p>
    <w:p w:rsidR="009576AC" w:rsidRDefault="009576AC">
      <w:pPr>
        <w:pStyle w:val="ConsPlusNonformat"/>
        <w:jc w:val="both"/>
      </w:pPr>
      <w:r>
        <w:t>работающего в _____________________________________________________________</w:t>
      </w:r>
    </w:p>
    <w:p w:rsidR="009576AC" w:rsidRDefault="009576AC">
      <w:pPr>
        <w:pStyle w:val="ConsPlusNonformat"/>
        <w:jc w:val="both"/>
      </w:pPr>
      <w:r>
        <w:lastRenderedPageBreak/>
        <w:t xml:space="preserve">                  (место работы с указанием адреса и рабочего телефона)</w:t>
      </w:r>
    </w:p>
    <w:p w:rsidR="009576AC" w:rsidRDefault="009576AC">
      <w:pPr>
        <w:pStyle w:val="ConsPlusNonformat"/>
        <w:jc w:val="both"/>
      </w:pPr>
      <w:r>
        <w:t>в должности ______________________________________________________________,</w:t>
      </w:r>
    </w:p>
    <w:p w:rsidR="009576AC" w:rsidRDefault="009576AC">
      <w:pPr>
        <w:pStyle w:val="ConsPlusNonformat"/>
        <w:jc w:val="both"/>
      </w:pPr>
      <w:r>
        <w:t>проживающего:</w:t>
      </w:r>
    </w:p>
    <w:p w:rsidR="009576AC" w:rsidRDefault="009576AC">
      <w:pPr>
        <w:pStyle w:val="ConsPlusNonformat"/>
        <w:jc w:val="both"/>
      </w:pPr>
      <w:r>
        <w:t>адрес (по месту жительства) ______________________________________________,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__________________________________________________________________________,</w:t>
      </w:r>
    </w:p>
    <w:p w:rsidR="009576AC" w:rsidRDefault="009576AC">
      <w:pPr>
        <w:pStyle w:val="ConsPlusNonformat"/>
        <w:jc w:val="both"/>
      </w:pPr>
      <w:r>
        <w:t>адрес (по месту пребывания) _______________________________________________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__________________________________________________________________________.</w:t>
      </w:r>
    </w:p>
    <w:p w:rsidR="009576AC" w:rsidRDefault="009576AC">
      <w:pPr>
        <w:pStyle w:val="ConsPlusNonformat"/>
        <w:jc w:val="both"/>
      </w:pPr>
      <w:r>
        <w:t>Обследованием установлено:</w:t>
      </w:r>
    </w:p>
    <w:p w:rsidR="009576AC" w:rsidRDefault="009576AC">
      <w:pPr>
        <w:pStyle w:val="ConsPlusNonformat"/>
        <w:jc w:val="both"/>
      </w:pPr>
      <w:r>
        <w:t>Жилая площадь, на которой проживает ______________________________________,</w:t>
      </w:r>
    </w:p>
    <w:p w:rsidR="009576AC" w:rsidRDefault="009576AC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9576AC" w:rsidRDefault="009576AC">
      <w:pPr>
        <w:pStyle w:val="ConsPlusNonformat"/>
        <w:jc w:val="both"/>
      </w:pPr>
      <w:r>
        <w:t>составляет _________________ кв. м, состоит из _____________ комнат, размер</w:t>
      </w:r>
    </w:p>
    <w:p w:rsidR="009576AC" w:rsidRDefault="009576AC">
      <w:pPr>
        <w:pStyle w:val="ConsPlusNonformat"/>
        <w:jc w:val="both"/>
      </w:pPr>
      <w:r>
        <w:t>каждой комнаты: ______ кв. м, ______ кв. м, _______ кв. м на ______________</w:t>
      </w:r>
    </w:p>
    <w:p w:rsidR="009576AC" w:rsidRDefault="009576AC">
      <w:pPr>
        <w:pStyle w:val="ConsPlusNonformat"/>
        <w:jc w:val="both"/>
      </w:pPr>
      <w:r>
        <w:t>______________ этаже в ___ этажном доме.</w:t>
      </w:r>
    </w:p>
    <w:p w:rsidR="009576AC" w:rsidRDefault="009576AC">
      <w:pPr>
        <w:pStyle w:val="ConsPlusNonformat"/>
        <w:jc w:val="both"/>
      </w:pPr>
      <w:r>
        <w:t xml:space="preserve">Качество </w:t>
      </w:r>
      <w:proofErr w:type="gramStart"/>
      <w:r>
        <w:t>дома  (</w:t>
      </w:r>
      <w:proofErr w:type="gramEnd"/>
      <w:r>
        <w:t>кирпичный,  панельный,  деревянный  и  т.п.;  в  нормальном</w:t>
      </w:r>
    </w:p>
    <w:p w:rsidR="009576AC" w:rsidRDefault="009576AC">
      <w:pPr>
        <w:pStyle w:val="ConsPlusNonformat"/>
        <w:jc w:val="both"/>
      </w:pPr>
      <w:r>
        <w:t>состоянии, ветхий, аварийный; комнаты сухие, светлые, проходные, количество</w:t>
      </w:r>
    </w:p>
    <w:p w:rsidR="009576AC" w:rsidRDefault="009576AC">
      <w:pPr>
        <w:pStyle w:val="ConsPlusNonformat"/>
        <w:jc w:val="both"/>
      </w:pPr>
      <w:r>
        <w:t>окон и прочее)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proofErr w:type="gramStart"/>
      <w:r>
        <w:t>Благоустройство  дома</w:t>
      </w:r>
      <w:proofErr w:type="gramEnd"/>
      <w:r>
        <w:t xml:space="preserve">  и  жилой  площади  (водопровод,  канализация,  какое</w:t>
      </w:r>
    </w:p>
    <w:p w:rsidR="009576AC" w:rsidRDefault="009576AC">
      <w:pPr>
        <w:pStyle w:val="ConsPlusNonformat"/>
        <w:jc w:val="both"/>
      </w:pPr>
      <w:r>
        <w:t>отопление, газ, ванна, лифт, телефон и т.д.): _____________________________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 xml:space="preserve">Санитарно-гигиеническое     состояние     жилой      площади   </w:t>
      </w:r>
      <w:proofErr w:type="gramStart"/>
      <w:r>
        <w:t xml:space="preserve">   (</w:t>
      </w:r>
      <w:proofErr w:type="gramEnd"/>
      <w:r>
        <w:t>хорошее,</w:t>
      </w:r>
    </w:p>
    <w:p w:rsidR="009576AC" w:rsidRDefault="009576AC">
      <w:pPr>
        <w:pStyle w:val="ConsPlusNonformat"/>
        <w:jc w:val="both"/>
      </w:pPr>
      <w:r>
        <w:t xml:space="preserve">удовлетворительное, </w:t>
      </w:r>
      <w:proofErr w:type="gramStart"/>
      <w:r>
        <w:t>неудовлетворительное)_</w:t>
      </w:r>
      <w:proofErr w:type="gramEnd"/>
      <w:r>
        <w:t>_________________________________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>Наличие для недееспособного гражданина отдельной комнаты, мебели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proofErr w:type="gramStart"/>
      <w:r>
        <w:t>На  жилой</w:t>
      </w:r>
      <w:proofErr w:type="gramEnd"/>
      <w:r>
        <w:t xml:space="preserve">  площади  проживают (зарегистрированные в установленном порядке и</w:t>
      </w:r>
    </w:p>
    <w:p w:rsidR="009576AC" w:rsidRDefault="009576AC">
      <w:pPr>
        <w:pStyle w:val="ConsPlusNonformat"/>
        <w:jc w:val="both"/>
      </w:pPr>
      <w:r>
        <w:t>проживающие фактически):</w:t>
      </w:r>
    </w:p>
    <w:p w:rsidR="009576AC" w:rsidRDefault="009576AC">
      <w:pPr>
        <w:pStyle w:val="ConsPlusNormal"/>
        <w:jc w:val="both"/>
      </w:pPr>
    </w:p>
    <w:p w:rsidR="009576AC" w:rsidRDefault="009576AC">
      <w:pPr>
        <w:sectPr w:rsidR="009576AC" w:rsidSect="00783F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1134"/>
        <w:gridCol w:w="2211"/>
        <w:gridCol w:w="1871"/>
        <w:gridCol w:w="2948"/>
      </w:tblGrid>
      <w:tr w:rsidR="009576AC">
        <w:tc>
          <w:tcPr>
            <w:tcW w:w="1485" w:type="dxa"/>
          </w:tcPr>
          <w:p w:rsidR="009576AC" w:rsidRDefault="009576AC">
            <w:pPr>
              <w:pStyle w:val="ConsPlusNormal"/>
              <w:jc w:val="center"/>
            </w:pPr>
            <w:r>
              <w:lastRenderedPageBreak/>
              <w:t>Фамилия, имя, отчество</w:t>
            </w:r>
          </w:p>
        </w:tc>
        <w:tc>
          <w:tcPr>
            <w:tcW w:w="1134" w:type="dxa"/>
          </w:tcPr>
          <w:p w:rsidR="009576AC" w:rsidRDefault="009576AC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211" w:type="dxa"/>
          </w:tcPr>
          <w:p w:rsidR="009576AC" w:rsidRDefault="009576AC">
            <w:pPr>
              <w:pStyle w:val="ConsPlusNormal"/>
              <w:jc w:val="center"/>
            </w:pPr>
            <w:r>
              <w:t>Место работы, должность или место учебы</w:t>
            </w:r>
          </w:p>
        </w:tc>
        <w:tc>
          <w:tcPr>
            <w:tcW w:w="1871" w:type="dxa"/>
          </w:tcPr>
          <w:p w:rsidR="009576AC" w:rsidRDefault="009576AC">
            <w:pPr>
              <w:pStyle w:val="ConsPlusNormal"/>
              <w:jc w:val="center"/>
            </w:pPr>
            <w:r>
              <w:t>Родственное отношение</w:t>
            </w:r>
          </w:p>
        </w:tc>
        <w:tc>
          <w:tcPr>
            <w:tcW w:w="2948" w:type="dxa"/>
          </w:tcPr>
          <w:p w:rsidR="009576AC" w:rsidRDefault="009576AC">
            <w:pPr>
              <w:pStyle w:val="ConsPlusNormal"/>
              <w:jc w:val="center"/>
            </w:pPr>
            <w:r>
              <w:t>С какого времени проживает на данной жилой площади</w:t>
            </w:r>
          </w:p>
        </w:tc>
      </w:tr>
      <w:tr w:rsidR="009576AC">
        <w:tc>
          <w:tcPr>
            <w:tcW w:w="1485" w:type="dxa"/>
          </w:tcPr>
          <w:p w:rsidR="009576AC" w:rsidRDefault="009576AC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9576AC" w:rsidRDefault="009576AC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9576AC" w:rsidRDefault="009576AC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9576AC" w:rsidRDefault="009576AC">
            <w:pPr>
              <w:pStyle w:val="ConsPlusNormal"/>
              <w:jc w:val="both"/>
            </w:pPr>
          </w:p>
        </w:tc>
        <w:tc>
          <w:tcPr>
            <w:tcW w:w="2948" w:type="dxa"/>
          </w:tcPr>
          <w:p w:rsidR="009576AC" w:rsidRDefault="009576AC">
            <w:pPr>
              <w:pStyle w:val="ConsPlusNormal"/>
              <w:jc w:val="both"/>
            </w:pPr>
          </w:p>
        </w:tc>
      </w:tr>
      <w:tr w:rsidR="009576AC">
        <w:tc>
          <w:tcPr>
            <w:tcW w:w="1485" w:type="dxa"/>
          </w:tcPr>
          <w:p w:rsidR="009576AC" w:rsidRDefault="009576AC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9576AC" w:rsidRDefault="009576AC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9576AC" w:rsidRDefault="009576AC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9576AC" w:rsidRDefault="009576AC">
            <w:pPr>
              <w:pStyle w:val="ConsPlusNormal"/>
              <w:jc w:val="both"/>
            </w:pPr>
          </w:p>
        </w:tc>
        <w:tc>
          <w:tcPr>
            <w:tcW w:w="2948" w:type="dxa"/>
          </w:tcPr>
          <w:p w:rsidR="009576AC" w:rsidRDefault="009576AC">
            <w:pPr>
              <w:pStyle w:val="ConsPlusNormal"/>
              <w:jc w:val="both"/>
            </w:pPr>
          </w:p>
        </w:tc>
      </w:tr>
      <w:tr w:rsidR="009576AC">
        <w:tc>
          <w:tcPr>
            <w:tcW w:w="1485" w:type="dxa"/>
          </w:tcPr>
          <w:p w:rsidR="009576AC" w:rsidRDefault="009576AC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9576AC" w:rsidRDefault="009576AC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9576AC" w:rsidRDefault="009576AC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9576AC" w:rsidRDefault="009576AC">
            <w:pPr>
              <w:pStyle w:val="ConsPlusNormal"/>
              <w:jc w:val="both"/>
            </w:pPr>
          </w:p>
        </w:tc>
        <w:tc>
          <w:tcPr>
            <w:tcW w:w="2948" w:type="dxa"/>
          </w:tcPr>
          <w:p w:rsidR="009576AC" w:rsidRDefault="009576AC">
            <w:pPr>
              <w:pStyle w:val="ConsPlusNormal"/>
              <w:jc w:val="both"/>
            </w:pPr>
          </w:p>
        </w:tc>
      </w:tr>
    </w:tbl>
    <w:p w:rsidR="009576AC" w:rsidRDefault="009576AC">
      <w:pPr>
        <w:pStyle w:val="ConsPlusNormal"/>
        <w:jc w:val="both"/>
      </w:pPr>
    </w:p>
    <w:p w:rsidR="009576AC" w:rsidRDefault="009576AC">
      <w:pPr>
        <w:pStyle w:val="ConsPlusNonformat"/>
        <w:jc w:val="both"/>
      </w:pPr>
      <w:r>
        <w:t>Отношения, сложившиеся между членами семьи гражданина _____________________</w:t>
      </w:r>
    </w:p>
    <w:p w:rsidR="009576AC" w:rsidRDefault="009576AC">
      <w:pPr>
        <w:pStyle w:val="ConsPlusNonformat"/>
        <w:jc w:val="both"/>
      </w:pPr>
      <w:r>
        <w:t xml:space="preserve">                                                            (характер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 xml:space="preserve"> взаимоотношений между членами семьи, отношение родственников к временной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 xml:space="preserve">            передаче недееспособного гражданина в семью и т.д.)</w:t>
      </w:r>
    </w:p>
    <w:p w:rsidR="009576AC" w:rsidRDefault="009576AC">
      <w:pPr>
        <w:pStyle w:val="ConsPlusNonformat"/>
        <w:jc w:val="both"/>
      </w:pPr>
      <w:r>
        <w:t>Дополнительные данные обследования ________________________________________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 xml:space="preserve">Условия </w:t>
      </w:r>
      <w:proofErr w:type="gramStart"/>
      <w:r>
        <w:t>жизни  гражданина</w:t>
      </w:r>
      <w:proofErr w:type="gramEnd"/>
      <w:r>
        <w:t>, постоянно проживающего  на территории Российской</w:t>
      </w:r>
    </w:p>
    <w:p w:rsidR="009576AC" w:rsidRDefault="009576AC">
      <w:pPr>
        <w:pStyle w:val="ConsPlusNonformat"/>
        <w:jc w:val="both"/>
      </w:pPr>
      <w:r>
        <w:t>Федерации _________________________________________________________________</w:t>
      </w:r>
    </w:p>
    <w:p w:rsidR="009576AC" w:rsidRDefault="009576AC">
      <w:pPr>
        <w:pStyle w:val="ConsPlusNonformat"/>
        <w:jc w:val="both"/>
      </w:pPr>
      <w:r>
        <w:t xml:space="preserve">                (удовлетворительные/неудовлетворительные, с указанием</w:t>
      </w:r>
    </w:p>
    <w:p w:rsidR="009576AC" w:rsidRDefault="009576AC">
      <w:pPr>
        <w:pStyle w:val="ConsPlusNonformat"/>
        <w:jc w:val="both"/>
      </w:pPr>
      <w:r>
        <w:t xml:space="preserve">                                  конкретных обстоятельств)</w:t>
      </w:r>
    </w:p>
    <w:p w:rsidR="009576AC" w:rsidRDefault="009576AC">
      <w:pPr>
        <w:pStyle w:val="ConsPlusNonformat"/>
        <w:jc w:val="both"/>
      </w:pPr>
    </w:p>
    <w:p w:rsidR="009576AC" w:rsidRDefault="009576AC">
      <w:pPr>
        <w:pStyle w:val="ConsPlusNonformat"/>
        <w:jc w:val="both"/>
      </w:pPr>
      <w:r>
        <w:t>Подпись лица, проводившего обследование ___________________________________</w:t>
      </w:r>
    </w:p>
    <w:p w:rsidR="009576AC" w:rsidRDefault="009576AC">
      <w:pPr>
        <w:pStyle w:val="ConsPlusNonformat"/>
        <w:jc w:val="both"/>
      </w:pPr>
      <w:r>
        <w:t>____________________________  _______________  ____________________________</w:t>
      </w:r>
    </w:p>
    <w:p w:rsidR="009576AC" w:rsidRDefault="009576AC">
      <w:pPr>
        <w:pStyle w:val="ConsPlusNonformat"/>
        <w:jc w:val="both"/>
      </w:pPr>
      <w:r>
        <w:t xml:space="preserve">(руководитель органа опеки и  </w:t>
      </w:r>
      <w:proofErr w:type="gramStart"/>
      <w:r>
        <w:t xml:space="preserve">   (</w:t>
      </w:r>
      <w:proofErr w:type="gramEnd"/>
      <w:r>
        <w:t>подпись)               (Ф.И.О.)</w:t>
      </w:r>
    </w:p>
    <w:p w:rsidR="009576AC" w:rsidRDefault="009576AC">
      <w:pPr>
        <w:pStyle w:val="ConsPlusNonformat"/>
        <w:jc w:val="both"/>
      </w:pPr>
      <w:r>
        <w:t xml:space="preserve">       попечительства)</w:t>
      </w:r>
    </w:p>
    <w:p w:rsidR="009576AC" w:rsidRDefault="009576AC">
      <w:pPr>
        <w:pStyle w:val="ConsPlusNonformat"/>
        <w:jc w:val="both"/>
      </w:pPr>
      <w:r>
        <w:t xml:space="preserve">                             М.П.</w:t>
      </w:r>
    </w:p>
    <w:p w:rsidR="009576AC" w:rsidRDefault="009576AC">
      <w:pPr>
        <w:sectPr w:rsidR="009576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jc w:val="right"/>
        <w:outlineLvl w:val="0"/>
      </w:pPr>
      <w:r>
        <w:t>ПРИЛОЖЕНИЕ N 4</w:t>
      </w:r>
    </w:p>
    <w:p w:rsidR="009576AC" w:rsidRDefault="009576AC">
      <w:pPr>
        <w:pStyle w:val="ConsPlusNormal"/>
        <w:jc w:val="right"/>
      </w:pPr>
      <w:r>
        <w:t>к распоряжению Комитета</w:t>
      </w:r>
    </w:p>
    <w:p w:rsidR="009576AC" w:rsidRDefault="009576AC">
      <w:pPr>
        <w:pStyle w:val="ConsPlusNormal"/>
        <w:jc w:val="right"/>
      </w:pPr>
      <w:r>
        <w:t>по социальной политике</w:t>
      </w:r>
    </w:p>
    <w:p w:rsidR="009576AC" w:rsidRDefault="009576AC">
      <w:pPr>
        <w:pStyle w:val="ConsPlusNormal"/>
        <w:jc w:val="right"/>
      </w:pPr>
      <w:r>
        <w:t>Санкт-Петербурга</w:t>
      </w:r>
    </w:p>
    <w:p w:rsidR="009576AC" w:rsidRDefault="009576AC">
      <w:pPr>
        <w:pStyle w:val="ConsPlusNormal"/>
        <w:jc w:val="right"/>
      </w:pPr>
      <w:r>
        <w:t>от 04.12.2013 N 380-р</w:t>
      </w:r>
    </w:p>
    <w:p w:rsidR="009576AC" w:rsidRDefault="009576AC">
      <w:pPr>
        <w:pStyle w:val="ConsPlusNormal"/>
        <w:jc w:val="right"/>
      </w:pPr>
    </w:p>
    <w:p w:rsidR="009576AC" w:rsidRDefault="009576AC">
      <w:pPr>
        <w:pStyle w:val="ConsPlusNormal"/>
        <w:jc w:val="right"/>
      </w:pPr>
      <w:r>
        <w:t>Форма</w:t>
      </w:r>
    </w:p>
    <w:p w:rsidR="009576AC" w:rsidRDefault="009576AC">
      <w:pPr>
        <w:pStyle w:val="ConsPlusNormal"/>
        <w:jc w:val="right"/>
      </w:pPr>
    </w:p>
    <w:p w:rsidR="009576AC" w:rsidRDefault="009576AC">
      <w:pPr>
        <w:pStyle w:val="ConsPlusNonformat"/>
        <w:jc w:val="both"/>
      </w:pPr>
      <w:r>
        <w:t>Бланк органа опеки и попечительства</w:t>
      </w:r>
    </w:p>
    <w:p w:rsidR="009576AC" w:rsidRDefault="009576AC">
      <w:pPr>
        <w:pStyle w:val="ConsPlusNonformat"/>
        <w:jc w:val="both"/>
      </w:pPr>
    </w:p>
    <w:p w:rsidR="009576AC" w:rsidRDefault="009576AC">
      <w:pPr>
        <w:pStyle w:val="ConsPlusNonformat"/>
        <w:jc w:val="both"/>
      </w:pPr>
      <w:r>
        <w:t>Дата составления заключения</w:t>
      </w:r>
    </w:p>
    <w:p w:rsidR="009576AC" w:rsidRDefault="009576AC">
      <w:pPr>
        <w:pStyle w:val="ConsPlusNonformat"/>
        <w:jc w:val="both"/>
      </w:pPr>
    </w:p>
    <w:p w:rsidR="009576AC" w:rsidRDefault="009576AC">
      <w:pPr>
        <w:pStyle w:val="ConsPlusNonformat"/>
        <w:jc w:val="both"/>
      </w:pPr>
      <w:bookmarkStart w:id="21" w:name="P320"/>
      <w:bookmarkEnd w:id="21"/>
      <w:r>
        <w:t xml:space="preserve">                                Заключение</w:t>
      </w:r>
    </w:p>
    <w:p w:rsidR="009576AC" w:rsidRDefault="009576AC">
      <w:pPr>
        <w:pStyle w:val="ConsPlusNonformat"/>
        <w:jc w:val="both"/>
      </w:pPr>
      <w:r>
        <w:t xml:space="preserve">               о возможности/об отказе во временной передаче</w:t>
      </w:r>
    </w:p>
    <w:p w:rsidR="009576AC" w:rsidRDefault="009576AC">
      <w:pPr>
        <w:pStyle w:val="ConsPlusNonformat"/>
        <w:jc w:val="both"/>
      </w:pPr>
      <w:r>
        <w:t xml:space="preserve">              недееспособного гражданина в семью гражданина,</w:t>
      </w:r>
    </w:p>
    <w:p w:rsidR="009576AC" w:rsidRDefault="009576AC">
      <w:pPr>
        <w:pStyle w:val="ConsPlusNonformat"/>
        <w:jc w:val="both"/>
      </w:pPr>
      <w:r>
        <w:t xml:space="preserve">         постоянно проживающего на территории Российской Федерации</w:t>
      </w:r>
    </w:p>
    <w:p w:rsidR="009576AC" w:rsidRDefault="009576AC">
      <w:pPr>
        <w:pStyle w:val="ConsPlusNonformat"/>
        <w:jc w:val="both"/>
      </w:pPr>
    </w:p>
    <w:p w:rsidR="009576AC" w:rsidRDefault="009576AC">
      <w:pPr>
        <w:pStyle w:val="ConsPlusNonformat"/>
        <w:jc w:val="both"/>
      </w:pPr>
      <w:r>
        <w:t>Фамилия, имя, отчество ____________________________________________________</w:t>
      </w:r>
    </w:p>
    <w:p w:rsidR="009576AC" w:rsidRDefault="009576AC">
      <w:pPr>
        <w:pStyle w:val="ConsPlusNonformat"/>
        <w:jc w:val="both"/>
      </w:pPr>
      <w:r>
        <w:t>Дата рождения _____________________________________________________________</w:t>
      </w:r>
    </w:p>
    <w:p w:rsidR="009576AC" w:rsidRDefault="009576AC">
      <w:pPr>
        <w:pStyle w:val="ConsPlusNonformat"/>
        <w:jc w:val="both"/>
      </w:pPr>
      <w:r>
        <w:t>Адрес (по месту жительства) _______________________________________________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>Адрес (по месту пребывания) _______________________________________________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>Характеристика   семьи</w:t>
      </w:r>
      <w:proofErr w:type="gramStart"/>
      <w:r>
        <w:t xml:space="preserve">   (</w:t>
      </w:r>
      <w:proofErr w:type="gramEnd"/>
      <w:r>
        <w:t>состав,   наличие  детей  с  указанием  возраста,</w:t>
      </w:r>
    </w:p>
    <w:p w:rsidR="009576AC" w:rsidRDefault="009576AC">
      <w:pPr>
        <w:pStyle w:val="ConsPlusNonformat"/>
        <w:jc w:val="both"/>
      </w:pPr>
      <w:proofErr w:type="gramStart"/>
      <w:r>
        <w:t>взаимоотношения  между</w:t>
      </w:r>
      <w:proofErr w:type="gramEnd"/>
      <w:r>
        <w:t xml:space="preserve">  членами  семьи,  наличие близких родственников и их</w:t>
      </w:r>
    </w:p>
    <w:p w:rsidR="009576AC" w:rsidRDefault="009576AC">
      <w:pPr>
        <w:pStyle w:val="ConsPlusNonformat"/>
        <w:jc w:val="both"/>
      </w:pPr>
      <w:r>
        <w:t>отношение к временной передаче недееспособного гражданина в семью и т.д.)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>Образование и профессиональная деятельность _______________________________</w:t>
      </w:r>
    </w:p>
    <w:p w:rsidR="009576AC" w:rsidRDefault="009576AC">
      <w:pPr>
        <w:pStyle w:val="ConsPlusNonformat"/>
        <w:jc w:val="both"/>
      </w:pPr>
      <w:r>
        <w:t xml:space="preserve">Характеристика состояния </w:t>
      </w:r>
      <w:proofErr w:type="gramStart"/>
      <w:r>
        <w:t>здоровья  (</w:t>
      </w:r>
      <w:proofErr w:type="gramEnd"/>
      <w:r>
        <w:t>общее  состояние  здоровья,  отсутствие</w:t>
      </w:r>
    </w:p>
    <w:p w:rsidR="009576AC" w:rsidRDefault="009576AC">
      <w:pPr>
        <w:pStyle w:val="ConsPlusNonformat"/>
        <w:jc w:val="both"/>
      </w:pPr>
      <w:r>
        <w:t>заболеваний, препятствующих временной передаче недееспособного гражданина в</w:t>
      </w:r>
    </w:p>
    <w:p w:rsidR="009576AC" w:rsidRDefault="009576AC">
      <w:pPr>
        <w:pStyle w:val="ConsPlusNonformat"/>
        <w:jc w:val="both"/>
      </w:pPr>
      <w:r>
        <w:t>семью) 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>Мотивы для временной передачи недееспособного гражданина в семью __________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>Наличие в документах, представленных гражданином __________________________</w:t>
      </w:r>
    </w:p>
    <w:p w:rsidR="009576AC" w:rsidRDefault="009576AC">
      <w:pPr>
        <w:pStyle w:val="ConsPlusNonformat"/>
        <w:jc w:val="both"/>
      </w:pPr>
      <w:r>
        <w:t xml:space="preserve">                                                  (фамилия, имя, отчество)</w:t>
      </w:r>
    </w:p>
    <w:p w:rsidR="009576AC" w:rsidRDefault="009576AC">
      <w:pPr>
        <w:pStyle w:val="ConsPlusNonformat"/>
        <w:jc w:val="both"/>
      </w:pPr>
      <w:r>
        <w:t>обстоятельств, препятствующих временной передаче недееспособного гражданина</w:t>
      </w:r>
    </w:p>
    <w:p w:rsidR="009576AC" w:rsidRDefault="009576AC">
      <w:pPr>
        <w:pStyle w:val="ConsPlusNonformat"/>
        <w:jc w:val="both"/>
      </w:pPr>
      <w:r>
        <w:t>в его семью _______________________________________________________________</w:t>
      </w:r>
    </w:p>
    <w:p w:rsidR="009576AC" w:rsidRDefault="009576AC">
      <w:pPr>
        <w:pStyle w:val="ConsPlusNonformat"/>
        <w:jc w:val="both"/>
      </w:pPr>
      <w:r>
        <w:t xml:space="preserve">              (не имеются/имеются, с указанием конкретных обстоятельств)</w:t>
      </w:r>
    </w:p>
    <w:p w:rsidR="009576AC" w:rsidRDefault="009576AC">
      <w:pPr>
        <w:pStyle w:val="ConsPlusNonformat"/>
        <w:jc w:val="both"/>
      </w:pPr>
      <w:r>
        <w:t xml:space="preserve">Заключение   о   возможности   либо   об   отказе   </w:t>
      </w:r>
      <w:proofErr w:type="gramStart"/>
      <w:r>
        <w:t>во  временной</w:t>
      </w:r>
      <w:proofErr w:type="gramEnd"/>
      <w:r>
        <w:t xml:space="preserve">  передаче</w:t>
      </w:r>
    </w:p>
    <w:p w:rsidR="009576AC" w:rsidRDefault="009576AC">
      <w:pPr>
        <w:pStyle w:val="ConsPlusNonformat"/>
        <w:jc w:val="both"/>
      </w:pPr>
      <w:r>
        <w:t>недееспособного гражданина в семью гражданина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 xml:space="preserve">                         (фамилия, имя, отчество)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 xml:space="preserve">     (возможно; возможно без пребывания в жилом помещении гражданина;</w:t>
      </w:r>
    </w:p>
    <w:p w:rsidR="009576AC" w:rsidRDefault="009576AC">
      <w:pPr>
        <w:pStyle w:val="ConsPlusNonformat"/>
        <w:jc w:val="both"/>
      </w:pPr>
      <w:r>
        <w:t xml:space="preserve">                      невозможно, с указанием причин)</w:t>
      </w:r>
    </w:p>
    <w:p w:rsidR="009576AC" w:rsidRDefault="009576AC">
      <w:pPr>
        <w:pStyle w:val="ConsPlusNonformat"/>
        <w:jc w:val="both"/>
      </w:pPr>
      <w:r>
        <w:t>____________________________  ________________  ___________________________</w:t>
      </w:r>
    </w:p>
    <w:p w:rsidR="009576AC" w:rsidRDefault="009576AC">
      <w:pPr>
        <w:pStyle w:val="ConsPlusNonformat"/>
        <w:jc w:val="both"/>
      </w:pPr>
      <w:r>
        <w:t xml:space="preserve">(руководитель органа опеки и  </w:t>
      </w:r>
      <w:proofErr w:type="gramStart"/>
      <w:r>
        <w:t xml:space="preserve">   (</w:t>
      </w:r>
      <w:proofErr w:type="gramEnd"/>
      <w:r>
        <w:t>подпись)               (Ф.И.О.)</w:t>
      </w:r>
    </w:p>
    <w:p w:rsidR="009576AC" w:rsidRDefault="009576AC">
      <w:pPr>
        <w:pStyle w:val="ConsPlusNonformat"/>
        <w:jc w:val="both"/>
      </w:pPr>
      <w:r>
        <w:t xml:space="preserve">       попечительства)</w:t>
      </w:r>
    </w:p>
    <w:p w:rsidR="009576AC" w:rsidRDefault="009576AC">
      <w:pPr>
        <w:pStyle w:val="ConsPlusNonformat"/>
        <w:jc w:val="both"/>
      </w:pPr>
      <w:r>
        <w:t xml:space="preserve">                           М.П.</w:t>
      </w: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jc w:val="right"/>
        <w:outlineLvl w:val="0"/>
      </w:pPr>
      <w:r>
        <w:t>ПРИЛОЖЕНИЕ N 5</w:t>
      </w:r>
    </w:p>
    <w:p w:rsidR="009576AC" w:rsidRDefault="009576AC">
      <w:pPr>
        <w:pStyle w:val="ConsPlusNormal"/>
        <w:jc w:val="right"/>
      </w:pPr>
      <w:r>
        <w:t>к распоряжению Комитета</w:t>
      </w:r>
    </w:p>
    <w:p w:rsidR="009576AC" w:rsidRDefault="009576AC">
      <w:pPr>
        <w:pStyle w:val="ConsPlusNormal"/>
        <w:jc w:val="right"/>
      </w:pPr>
      <w:r>
        <w:t>по социальной политике</w:t>
      </w:r>
    </w:p>
    <w:p w:rsidR="009576AC" w:rsidRDefault="009576AC">
      <w:pPr>
        <w:pStyle w:val="ConsPlusNormal"/>
        <w:jc w:val="right"/>
      </w:pPr>
      <w:r>
        <w:t>Санкт-Петербурга</w:t>
      </w:r>
    </w:p>
    <w:p w:rsidR="009576AC" w:rsidRDefault="009576AC">
      <w:pPr>
        <w:pStyle w:val="ConsPlusNormal"/>
        <w:jc w:val="right"/>
      </w:pPr>
      <w:r>
        <w:t>от 04.12.2013 N 380-р</w:t>
      </w:r>
    </w:p>
    <w:p w:rsidR="009576AC" w:rsidRDefault="009576AC">
      <w:pPr>
        <w:pStyle w:val="ConsPlusNormal"/>
        <w:jc w:val="right"/>
      </w:pPr>
    </w:p>
    <w:p w:rsidR="009576AC" w:rsidRDefault="009576AC">
      <w:pPr>
        <w:pStyle w:val="ConsPlusNormal"/>
        <w:jc w:val="right"/>
      </w:pPr>
      <w:r>
        <w:t>Форма</w:t>
      </w: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nformat"/>
        <w:jc w:val="both"/>
      </w:pPr>
      <w:r>
        <w:t xml:space="preserve">                                    В Санкт-Петербургское государственное</w:t>
      </w:r>
    </w:p>
    <w:p w:rsidR="009576AC" w:rsidRDefault="009576AC">
      <w:pPr>
        <w:pStyle w:val="ConsPlusNonformat"/>
        <w:jc w:val="both"/>
      </w:pPr>
      <w:r>
        <w:t xml:space="preserve">                                    бюджетное/автономное стационарное</w:t>
      </w:r>
    </w:p>
    <w:p w:rsidR="009576AC" w:rsidRDefault="009576AC">
      <w:pPr>
        <w:pStyle w:val="ConsPlusNonformat"/>
        <w:jc w:val="both"/>
      </w:pPr>
      <w:r>
        <w:t xml:space="preserve">                                    учреждение социального обслуживания</w:t>
      </w:r>
    </w:p>
    <w:p w:rsidR="009576AC" w:rsidRDefault="009576AC">
      <w:pPr>
        <w:pStyle w:val="ConsPlusNonformat"/>
        <w:jc w:val="both"/>
      </w:pPr>
      <w:r>
        <w:t xml:space="preserve">                                    "Психоневрологический интернат N _____"</w:t>
      </w:r>
    </w:p>
    <w:p w:rsidR="009576AC" w:rsidRDefault="009576AC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9576AC" w:rsidRDefault="009576A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576AC" w:rsidRDefault="009576AC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9576AC" w:rsidRDefault="009576AC">
      <w:pPr>
        <w:pStyle w:val="ConsPlusNonformat"/>
        <w:jc w:val="both"/>
      </w:pPr>
    </w:p>
    <w:p w:rsidR="009576AC" w:rsidRDefault="009576AC">
      <w:pPr>
        <w:pStyle w:val="ConsPlusNonformat"/>
        <w:jc w:val="both"/>
      </w:pPr>
      <w:bookmarkStart w:id="22" w:name="P380"/>
      <w:bookmarkEnd w:id="22"/>
      <w:r>
        <w:t xml:space="preserve">                                 Заявление</w:t>
      </w:r>
    </w:p>
    <w:p w:rsidR="009576AC" w:rsidRDefault="009576AC">
      <w:pPr>
        <w:pStyle w:val="ConsPlusNonformat"/>
        <w:jc w:val="both"/>
      </w:pPr>
      <w:r>
        <w:t xml:space="preserve">             гражданина, выразившего желание временно принять</w:t>
      </w:r>
    </w:p>
    <w:p w:rsidR="009576AC" w:rsidRDefault="009576AC">
      <w:pPr>
        <w:pStyle w:val="ConsPlusNonformat"/>
        <w:jc w:val="both"/>
      </w:pPr>
      <w:r>
        <w:t xml:space="preserve">         в свою семью совершеннолетнего недееспособного гражданина</w:t>
      </w:r>
    </w:p>
    <w:p w:rsidR="009576AC" w:rsidRDefault="009576AC">
      <w:pPr>
        <w:pStyle w:val="ConsPlusNonformat"/>
        <w:jc w:val="both"/>
      </w:pPr>
    </w:p>
    <w:p w:rsidR="009576AC" w:rsidRDefault="009576AC">
      <w:pPr>
        <w:pStyle w:val="ConsPlusNonformat"/>
        <w:jc w:val="both"/>
      </w:pPr>
      <w:r>
        <w:t>Я, 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 xml:space="preserve">             (фамилия, имя, отчество, число, месяц, год рождения)</w:t>
      </w:r>
    </w:p>
    <w:p w:rsidR="009576AC" w:rsidRDefault="009576AC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 xml:space="preserve">                            (когда и кем выдан)</w:t>
      </w:r>
    </w:p>
    <w:p w:rsidR="009576AC" w:rsidRDefault="009576AC">
      <w:pPr>
        <w:pStyle w:val="ConsPlusNonformat"/>
        <w:jc w:val="both"/>
      </w:pPr>
      <w:r>
        <w:t>Адрес (по месту жительства) _______________________________________________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>Адрес (по месту пребывания) _______________________________________________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>Прошу временно передать в мою семью недееспособного гражданина</w:t>
      </w:r>
    </w:p>
    <w:p w:rsidR="009576AC" w:rsidRDefault="009576AC">
      <w:pPr>
        <w:pStyle w:val="ConsPlusNonformat"/>
        <w:jc w:val="both"/>
      </w:pPr>
      <w:r>
        <w:t>___________________________________________________________________________</w:t>
      </w:r>
    </w:p>
    <w:p w:rsidR="009576AC" w:rsidRDefault="009576AC">
      <w:pPr>
        <w:pStyle w:val="ConsPlusNonformat"/>
        <w:jc w:val="both"/>
      </w:pPr>
      <w:r>
        <w:t xml:space="preserve">            (фамилия, имя, отчество недееспособного гражданина,</w:t>
      </w:r>
    </w:p>
    <w:p w:rsidR="009576AC" w:rsidRDefault="009576AC">
      <w:pPr>
        <w:pStyle w:val="ConsPlusNonformat"/>
        <w:jc w:val="both"/>
      </w:pPr>
      <w:r>
        <w:t xml:space="preserve">                        число, месяц, год рождения)</w:t>
      </w:r>
    </w:p>
    <w:p w:rsidR="009576AC" w:rsidRDefault="009576AC">
      <w:pPr>
        <w:pStyle w:val="ConsPlusNonformat"/>
        <w:jc w:val="both"/>
      </w:pPr>
      <w:r>
        <w:t>на срок с __________________________________ по ___________________________</w:t>
      </w:r>
    </w:p>
    <w:p w:rsidR="009576AC" w:rsidRDefault="009576AC">
      <w:pPr>
        <w:pStyle w:val="ConsPlusNonformat"/>
        <w:jc w:val="both"/>
      </w:pPr>
      <w:r>
        <w:t xml:space="preserve">Жилищные </w:t>
      </w:r>
      <w:proofErr w:type="gramStart"/>
      <w:r>
        <w:t>условия,  состояние</w:t>
      </w:r>
      <w:proofErr w:type="gramEnd"/>
      <w:r>
        <w:t xml:space="preserve">  здоровья  и  характер  работы  позволяют  мне</w:t>
      </w:r>
    </w:p>
    <w:p w:rsidR="009576AC" w:rsidRDefault="009576AC">
      <w:pPr>
        <w:pStyle w:val="ConsPlusNonformat"/>
        <w:jc w:val="both"/>
      </w:pPr>
      <w:proofErr w:type="gramStart"/>
      <w:r>
        <w:t>временно  принять</w:t>
      </w:r>
      <w:proofErr w:type="gramEnd"/>
      <w:r>
        <w:t xml:space="preserve">  в  свою  семью  недееспособного  гражданина,  обеспечить</w:t>
      </w:r>
    </w:p>
    <w:p w:rsidR="009576AC" w:rsidRDefault="009576AC">
      <w:pPr>
        <w:pStyle w:val="ConsPlusNonformat"/>
        <w:jc w:val="both"/>
      </w:pPr>
      <w:r>
        <w:t>необходимые ему условия пребывания, содержания и питания.</w:t>
      </w:r>
    </w:p>
    <w:p w:rsidR="009576AC" w:rsidRDefault="009576AC">
      <w:pPr>
        <w:pStyle w:val="ConsPlusNonformat"/>
        <w:jc w:val="both"/>
      </w:pPr>
      <w:r>
        <w:t>Обязуюсь:</w:t>
      </w:r>
    </w:p>
    <w:p w:rsidR="009576AC" w:rsidRDefault="009576AC">
      <w:pPr>
        <w:pStyle w:val="ConsPlusNonformat"/>
        <w:jc w:val="both"/>
      </w:pPr>
      <w:r>
        <w:t xml:space="preserve">- нести ответственность за жизнь и </w:t>
      </w:r>
      <w:proofErr w:type="gramStart"/>
      <w:r>
        <w:t>здоровье  недееспособного</w:t>
      </w:r>
      <w:proofErr w:type="gramEnd"/>
      <w:r>
        <w:t xml:space="preserve">  гражданина  в</w:t>
      </w:r>
    </w:p>
    <w:p w:rsidR="009576AC" w:rsidRDefault="009576AC">
      <w:pPr>
        <w:pStyle w:val="ConsPlusNonformat"/>
        <w:jc w:val="both"/>
      </w:pPr>
      <w:r>
        <w:t>период его временного пребывания в моей семье;</w:t>
      </w:r>
    </w:p>
    <w:p w:rsidR="009576AC" w:rsidRDefault="009576AC">
      <w:pPr>
        <w:pStyle w:val="ConsPlusNonformat"/>
        <w:jc w:val="both"/>
      </w:pPr>
      <w:r>
        <w:t xml:space="preserve">-  </w:t>
      </w:r>
      <w:proofErr w:type="gramStart"/>
      <w:r>
        <w:t>получить  письменное</w:t>
      </w:r>
      <w:proofErr w:type="gramEnd"/>
      <w:r>
        <w:t xml:space="preserve">  согласие  Учреждения  в  случае   перемены   места</w:t>
      </w:r>
    </w:p>
    <w:p w:rsidR="009576AC" w:rsidRDefault="009576AC">
      <w:pPr>
        <w:pStyle w:val="ConsPlusNonformat"/>
        <w:jc w:val="both"/>
      </w:pPr>
      <w:r>
        <w:t>нахождения недееспособного гражданина;</w:t>
      </w:r>
    </w:p>
    <w:p w:rsidR="009576AC" w:rsidRDefault="009576AC">
      <w:pPr>
        <w:pStyle w:val="ConsPlusNonformat"/>
        <w:jc w:val="both"/>
      </w:pPr>
      <w:r>
        <w:t xml:space="preserve">-  </w:t>
      </w:r>
      <w:proofErr w:type="gramStart"/>
      <w:r>
        <w:t>предоставить  недееспособному</w:t>
      </w:r>
      <w:proofErr w:type="gramEnd"/>
      <w:r>
        <w:t xml:space="preserve">  гражданину  возможность   связываться   с</w:t>
      </w:r>
    </w:p>
    <w:p w:rsidR="009576AC" w:rsidRDefault="009576AC">
      <w:pPr>
        <w:pStyle w:val="ConsPlusNonformat"/>
        <w:jc w:val="both"/>
      </w:pPr>
      <w:r>
        <w:t>администрацией Учреждения и(или) органом опеки и попечительства;</w:t>
      </w:r>
    </w:p>
    <w:p w:rsidR="009576AC" w:rsidRDefault="009576AC">
      <w:pPr>
        <w:pStyle w:val="ConsPlusNonformat"/>
        <w:jc w:val="both"/>
      </w:pPr>
      <w:r>
        <w:t xml:space="preserve">- информировать Учреждение в течение одного </w:t>
      </w:r>
      <w:proofErr w:type="gramStart"/>
      <w:r>
        <w:t>рабочего  дня</w:t>
      </w:r>
      <w:proofErr w:type="gramEnd"/>
      <w:r>
        <w:t xml:space="preserve">  о  возникновении</w:t>
      </w:r>
    </w:p>
    <w:p w:rsidR="009576AC" w:rsidRDefault="009576AC">
      <w:pPr>
        <w:pStyle w:val="ConsPlusNonformat"/>
        <w:jc w:val="both"/>
      </w:pPr>
      <w:r>
        <w:t xml:space="preserve">ситуации, угрожающей жизни и(или) </w:t>
      </w:r>
      <w:proofErr w:type="gramStart"/>
      <w:r>
        <w:t>здоровью  недееспособного</w:t>
      </w:r>
      <w:proofErr w:type="gramEnd"/>
      <w:r>
        <w:t xml:space="preserve">  гражданина,  а</w:t>
      </w:r>
    </w:p>
    <w:p w:rsidR="009576AC" w:rsidRDefault="009576AC">
      <w:pPr>
        <w:pStyle w:val="ConsPlusNonformat"/>
        <w:jc w:val="both"/>
      </w:pPr>
      <w:r>
        <w:t xml:space="preserve">также о заболевании </w:t>
      </w:r>
      <w:proofErr w:type="gramStart"/>
      <w:r>
        <w:t>недееспособного  гражданина</w:t>
      </w:r>
      <w:proofErr w:type="gramEnd"/>
      <w:r>
        <w:t>,  получении  им  травмы,  о</w:t>
      </w:r>
    </w:p>
    <w:p w:rsidR="009576AC" w:rsidRDefault="009576AC">
      <w:pPr>
        <w:pStyle w:val="ConsPlusNonformat"/>
        <w:jc w:val="both"/>
      </w:pPr>
      <w:r>
        <w:t>помещении недееспособного гражданина в медицинскую организацию для оказания</w:t>
      </w:r>
    </w:p>
    <w:p w:rsidR="009576AC" w:rsidRDefault="009576AC">
      <w:pPr>
        <w:pStyle w:val="ConsPlusNonformat"/>
        <w:jc w:val="both"/>
      </w:pPr>
      <w:r>
        <w:t xml:space="preserve">срочной медицинской </w:t>
      </w:r>
      <w:proofErr w:type="gramStart"/>
      <w:r>
        <w:t>помощи  или</w:t>
      </w:r>
      <w:proofErr w:type="gramEnd"/>
      <w:r>
        <w:t xml:space="preserve">  в  соответствующие  подразделения  органов</w:t>
      </w:r>
    </w:p>
    <w:p w:rsidR="009576AC" w:rsidRDefault="009576AC">
      <w:pPr>
        <w:pStyle w:val="ConsPlusNonformat"/>
        <w:jc w:val="both"/>
      </w:pPr>
      <w:r>
        <w:t>внутренних дел.</w:t>
      </w:r>
    </w:p>
    <w:p w:rsidR="009576AC" w:rsidRDefault="009576AC">
      <w:pPr>
        <w:pStyle w:val="ConsPlusNonformat"/>
        <w:jc w:val="both"/>
      </w:pPr>
      <w:r>
        <w:t>Я, _______________________________________________________________________,</w:t>
      </w:r>
    </w:p>
    <w:p w:rsidR="009576AC" w:rsidRDefault="009576AC">
      <w:pPr>
        <w:pStyle w:val="ConsPlusNonformat"/>
        <w:jc w:val="both"/>
      </w:pPr>
      <w:r>
        <w:t xml:space="preserve">                         (фамилия, имя, отчество)</w:t>
      </w:r>
    </w:p>
    <w:p w:rsidR="009576AC" w:rsidRDefault="009576AC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 обработку  и  использование  моих  персональных  данных,</w:t>
      </w:r>
    </w:p>
    <w:p w:rsidR="009576AC" w:rsidRDefault="009576AC">
      <w:pPr>
        <w:pStyle w:val="ConsPlusNonformat"/>
        <w:jc w:val="both"/>
      </w:pPr>
      <w:r>
        <w:t>содержащихся в настоящем заявлении и в предоставленных мною документах.</w:t>
      </w:r>
    </w:p>
    <w:p w:rsidR="009576AC" w:rsidRDefault="009576AC">
      <w:pPr>
        <w:pStyle w:val="ConsPlusNonformat"/>
        <w:jc w:val="both"/>
      </w:pPr>
    </w:p>
    <w:p w:rsidR="009576AC" w:rsidRDefault="009576AC">
      <w:pPr>
        <w:pStyle w:val="ConsPlusNonformat"/>
        <w:jc w:val="both"/>
      </w:pPr>
      <w:r>
        <w:t xml:space="preserve">                         _________________________</w:t>
      </w:r>
    </w:p>
    <w:p w:rsidR="009576AC" w:rsidRDefault="009576AC">
      <w:pPr>
        <w:pStyle w:val="ConsPlusNonformat"/>
        <w:jc w:val="both"/>
      </w:pPr>
      <w:r>
        <w:t xml:space="preserve">                              (подпись, дата)</w:t>
      </w:r>
    </w:p>
    <w:p w:rsidR="009576AC" w:rsidRDefault="009576AC">
      <w:pPr>
        <w:pStyle w:val="ConsPlusNonformat"/>
        <w:jc w:val="both"/>
      </w:pPr>
    </w:p>
    <w:p w:rsidR="009576AC" w:rsidRDefault="009576AC">
      <w:pPr>
        <w:pStyle w:val="ConsPlusNonformat"/>
        <w:jc w:val="both"/>
      </w:pPr>
      <w:r>
        <w:t>К заявлению прилагаются следующие документы:</w:t>
      </w:r>
    </w:p>
    <w:p w:rsidR="009576AC" w:rsidRDefault="009576AC">
      <w:pPr>
        <w:pStyle w:val="ConsPlusNonformat"/>
        <w:jc w:val="both"/>
      </w:pPr>
      <w:r>
        <w:t>┌─┐</w:t>
      </w:r>
    </w:p>
    <w:p w:rsidR="009576AC" w:rsidRDefault="009576AC">
      <w:pPr>
        <w:pStyle w:val="ConsPlusNonformat"/>
        <w:jc w:val="both"/>
      </w:pPr>
      <w:r>
        <w:t xml:space="preserve">│ </w:t>
      </w:r>
      <w:proofErr w:type="gramStart"/>
      <w:r>
        <w:t>│  документ</w:t>
      </w:r>
      <w:proofErr w:type="gramEnd"/>
      <w:r>
        <w:t>,   удостоверяющий  личность  гражданина  Российской Федерации</w:t>
      </w:r>
    </w:p>
    <w:p w:rsidR="009576AC" w:rsidRDefault="009576AC">
      <w:pPr>
        <w:pStyle w:val="ConsPlusNonformat"/>
        <w:jc w:val="both"/>
      </w:pPr>
      <w:r>
        <w:lastRenderedPageBreak/>
        <w:t>└─</w:t>
      </w:r>
      <w:proofErr w:type="gramStart"/>
      <w:r>
        <w:t>┘  (</w:t>
      </w:r>
      <w:proofErr w:type="gramEnd"/>
      <w:r>
        <w:t>паспорт  гражданина Российской Федерации), и его копия</w:t>
      </w:r>
    </w:p>
    <w:p w:rsidR="009576AC" w:rsidRDefault="009576AC">
      <w:pPr>
        <w:pStyle w:val="ConsPlusNonformat"/>
        <w:jc w:val="both"/>
      </w:pPr>
      <w:r>
        <w:t>┌─┐</w:t>
      </w:r>
    </w:p>
    <w:p w:rsidR="009576AC" w:rsidRDefault="009576AC">
      <w:pPr>
        <w:pStyle w:val="ConsPlusNonformat"/>
        <w:jc w:val="both"/>
      </w:pPr>
      <w:r>
        <w:t xml:space="preserve">│ </w:t>
      </w:r>
      <w:proofErr w:type="gramStart"/>
      <w:r>
        <w:t>│  заключение</w:t>
      </w:r>
      <w:proofErr w:type="gramEnd"/>
      <w:r>
        <w:t xml:space="preserve">   о   возможности   временной   передачи    недееспособного</w:t>
      </w:r>
    </w:p>
    <w:p w:rsidR="009576AC" w:rsidRDefault="009576AC">
      <w:pPr>
        <w:pStyle w:val="ConsPlusNonformat"/>
        <w:jc w:val="both"/>
      </w:pPr>
      <w:r>
        <w:t>└─</w:t>
      </w:r>
      <w:proofErr w:type="gramStart"/>
      <w:r>
        <w:t>┘  гражданина</w:t>
      </w:r>
      <w:proofErr w:type="gramEnd"/>
      <w:r>
        <w:t xml:space="preserve">  в  семью  гражданина, постоянно проживающего на территории</w:t>
      </w:r>
    </w:p>
    <w:p w:rsidR="009576AC" w:rsidRDefault="009576AC">
      <w:pPr>
        <w:pStyle w:val="ConsPlusNonformat"/>
        <w:jc w:val="both"/>
      </w:pPr>
      <w:r>
        <w:t xml:space="preserve">     Российской Федерации</w:t>
      </w:r>
    </w:p>
    <w:p w:rsidR="009576AC" w:rsidRDefault="009576AC">
      <w:pPr>
        <w:pStyle w:val="ConsPlusNonformat"/>
        <w:jc w:val="both"/>
      </w:pPr>
      <w:r>
        <w:t>┌─┐</w:t>
      </w:r>
    </w:p>
    <w:p w:rsidR="009576AC" w:rsidRDefault="009576AC">
      <w:pPr>
        <w:pStyle w:val="ConsPlusNonformat"/>
        <w:jc w:val="both"/>
      </w:pPr>
      <w:r>
        <w:t xml:space="preserve">│ </w:t>
      </w:r>
      <w:proofErr w:type="gramStart"/>
      <w:r>
        <w:t>│  согласие</w:t>
      </w:r>
      <w:proofErr w:type="gramEnd"/>
      <w:r>
        <w:t xml:space="preserve">   совместно   проживающих  с  гражданином совершеннолетних, а</w:t>
      </w:r>
    </w:p>
    <w:p w:rsidR="009576AC" w:rsidRDefault="009576AC">
      <w:pPr>
        <w:pStyle w:val="ConsPlusNonformat"/>
        <w:jc w:val="both"/>
      </w:pPr>
      <w:r>
        <w:t>└─</w:t>
      </w:r>
      <w:proofErr w:type="gramStart"/>
      <w:r>
        <w:t>┘  также</w:t>
      </w:r>
      <w:proofErr w:type="gramEnd"/>
      <w:r>
        <w:t xml:space="preserve">  несовершеннолетних,  достигших  10-летнего возраста, членов его</w:t>
      </w:r>
    </w:p>
    <w:p w:rsidR="009576AC" w:rsidRDefault="009576AC">
      <w:pPr>
        <w:pStyle w:val="ConsPlusNonformat"/>
        <w:jc w:val="both"/>
      </w:pPr>
      <w:r>
        <w:t xml:space="preserve">     </w:t>
      </w:r>
      <w:proofErr w:type="gramStart"/>
      <w:r>
        <w:t>семьи  на</w:t>
      </w:r>
      <w:proofErr w:type="gramEnd"/>
      <w:r>
        <w:t xml:space="preserve">  временную  передачу  недееспособного   гражданина  в  семью</w:t>
      </w:r>
    </w:p>
    <w:p w:rsidR="009576AC" w:rsidRDefault="009576AC">
      <w:pPr>
        <w:pStyle w:val="ConsPlusNonformat"/>
        <w:jc w:val="both"/>
      </w:pPr>
      <w:r>
        <w:t xml:space="preserve">     гражданина, выраженное в письменной форме.</w:t>
      </w:r>
    </w:p>
    <w:p w:rsidR="009576AC" w:rsidRDefault="009576AC">
      <w:pPr>
        <w:pStyle w:val="ConsPlusNonformat"/>
        <w:jc w:val="both"/>
      </w:pPr>
    </w:p>
    <w:p w:rsidR="009576AC" w:rsidRDefault="009576AC">
      <w:pPr>
        <w:pStyle w:val="ConsPlusNonformat"/>
        <w:jc w:val="both"/>
      </w:pPr>
      <w:r>
        <w:t>Иные документы:</w:t>
      </w:r>
    </w:p>
    <w:p w:rsidR="009576AC" w:rsidRDefault="009576AC">
      <w:pPr>
        <w:pStyle w:val="ConsPlusNonformat"/>
        <w:jc w:val="both"/>
      </w:pPr>
      <w:r>
        <w:t>1.</w:t>
      </w:r>
    </w:p>
    <w:p w:rsidR="009576AC" w:rsidRDefault="009576AC">
      <w:pPr>
        <w:pStyle w:val="ConsPlusNonformat"/>
        <w:jc w:val="both"/>
      </w:pPr>
      <w:r>
        <w:t>2.</w:t>
      </w:r>
    </w:p>
    <w:p w:rsidR="009576AC" w:rsidRDefault="009576AC">
      <w:pPr>
        <w:pStyle w:val="ConsPlusNonformat"/>
        <w:jc w:val="both"/>
      </w:pPr>
      <w:r>
        <w:t>3.</w:t>
      </w: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jc w:val="right"/>
        <w:outlineLvl w:val="0"/>
      </w:pPr>
      <w:r>
        <w:t>ПРИЛОЖЕНИЕ N 6</w:t>
      </w:r>
    </w:p>
    <w:p w:rsidR="009576AC" w:rsidRDefault="009576AC">
      <w:pPr>
        <w:pStyle w:val="ConsPlusNormal"/>
        <w:jc w:val="right"/>
      </w:pPr>
      <w:r>
        <w:t>к распоряжению Комитета</w:t>
      </w:r>
    </w:p>
    <w:p w:rsidR="009576AC" w:rsidRDefault="009576AC">
      <w:pPr>
        <w:pStyle w:val="ConsPlusNormal"/>
        <w:jc w:val="right"/>
      </w:pPr>
      <w:r>
        <w:t>по социальной политике</w:t>
      </w:r>
    </w:p>
    <w:p w:rsidR="009576AC" w:rsidRDefault="009576AC">
      <w:pPr>
        <w:pStyle w:val="ConsPlusNormal"/>
        <w:jc w:val="right"/>
      </w:pPr>
      <w:r>
        <w:t>Санкт-Петербурга</w:t>
      </w:r>
    </w:p>
    <w:p w:rsidR="009576AC" w:rsidRDefault="009576AC">
      <w:pPr>
        <w:pStyle w:val="ConsPlusNormal"/>
        <w:jc w:val="right"/>
      </w:pPr>
      <w:r>
        <w:t>от 04.12.2013 N 380-р</w:t>
      </w:r>
    </w:p>
    <w:p w:rsidR="009576AC" w:rsidRDefault="009576AC">
      <w:pPr>
        <w:pStyle w:val="ConsPlusNormal"/>
        <w:jc w:val="right"/>
      </w:pPr>
    </w:p>
    <w:p w:rsidR="009576AC" w:rsidRDefault="009576AC">
      <w:pPr>
        <w:pStyle w:val="ConsPlusNormal"/>
        <w:jc w:val="right"/>
      </w:pPr>
      <w:r>
        <w:t>Форма</w:t>
      </w: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Title"/>
        <w:jc w:val="center"/>
      </w:pPr>
      <w:bookmarkStart w:id="23" w:name="P453"/>
      <w:bookmarkEnd w:id="23"/>
      <w:r>
        <w:t>Журнал</w:t>
      </w:r>
    </w:p>
    <w:p w:rsidR="009576AC" w:rsidRDefault="009576AC">
      <w:pPr>
        <w:pStyle w:val="ConsPlusTitle"/>
        <w:jc w:val="center"/>
      </w:pPr>
      <w:r>
        <w:t>учета временной передачи недееспособных граждан</w:t>
      </w:r>
    </w:p>
    <w:p w:rsidR="009576AC" w:rsidRDefault="009576AC">
      <w:pPr>
        <w:pStyle w:val="ConsPlusTitle"/>
        <w:jc w:val="center"/>
      </w:pPr>
      <w:r>
        <w:t>в семьи граждан, постоянно проживающих на территории</w:t>
      </w:r>
    </w:p>
    <w:p w:rsidR="009576AC" w:rsidRDefault="009576AC">
      <w:pPr>
        <w:pStyle w:val="ConsPlusTitle"/>
        <w:jc w:val="center"/>
      </w:pPr>
      <w:r>
        <w:t>Российской Федерации</w:t>
      </w: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pStyle w:val="ConsPlusNormal"/>
        <w:ind w:firstLine="540"/>
        <w:jc w:val="both"/>
      </w:pPr>
      <w:r>
        <w:t>Начат: _________________</w:t>
      </w:r>
    </w:p>
    <w:p w:rsidR="009576AC" w:rsidRDefault="009576AC">
      <w:pPr>
        <w:pStyle w:val="ConsPlusNormal"/>
        <w:spacing w:before="220"/>
        <w:ind w:firstLine="540"/>
        <w:jc w:val="both"/>
      </w:pPr>
      <w:r>
        <w:t>Окончен: _______________</w:t>
      </w:r>
    </w:p>
    <w:p w:rsidR="009576AC" w:rsidRDefault="009576AC">
      <w:pPr>
        <w:pStyle w:val="ConsPlusNormal"/>
        <w:ind w:firstLine="540"/>
        <w:jc w:val="both"/>
      </w:pPr>
    </w:p>
    <w:p w:rsidR="009576AC" w:rsidRDefault="009576AC">
      <w:pPr>
        <w:sectPr w:rsidR="009576A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191"/>
        <w:gridCol w:w="1247"/>
        <w:gridCol w:w="1304"/>
        <w:gridCol w:w="1417"/>
        <w:gridCol w:w="1247"/>
        <w:gridCol w:w="1361"/>
        <w:gridCol w:w="1814"/>
        <w:gridCol w:w="1320"/>
        <w:gridCol w:w="1701"/>
        <w:gridCol w:w="1155"/>
      </w:tblGrid>
      <w:tr w:rsidR="009576AC">
        <w:tc>
          <w:tcPr>
            <w:tcW w:w="660" w:type="dxa"/>
          </w:tcPr>
          <w:p w:rsidR="009576AC" w:rsidRDefault="009576A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</w:tcPr>
          <w:p w:rsidR="009576AC" w:rsidRDefault="009576AC">
            <w:pPr>
              <w:pStyle w:val="ConsPlusNormal"/>
              <w:jc w:val="center"/>
            </w:pPr>
            <w:r>
              <w:t>Ф.И.О., дата рождения недееспособного гражданина</w:t>
            </w:r>
          </w:p>
        </w:tc>
        <w:tc>
          <w:tcPr>
            <w:tcW w:w="1247" w:type="dxa"/>
          </w:tcPr>
          <w:p w:rsidR="009576AC" w:rsidRDefault="009576AC">
            <w:pPr>
              <w:pStyle w:val="ConsPlusNormal"/>
              <w:jc w:val="center"/>
            </w:pPr>
            <w:r>
              <w:t>Ф.И.О., дата рождения гражданина</w:t>
            </w:r>
          </w:p>
        </w:tc>
        <w:tc>
          <w:tcPr>
            <w:tcW w:w="1304" w:type="dxa"/>
          </w:tcPr>
          <w:p w:rsidR="009576AC" w:rsidRDefault="009576AC">
            <w:pPr>
              <w:pStyle w:val="ConsPlusNormal"/>
              <w:jc w:val="center"/>
            </w:pPr>
            <w:r>
              <w:t>Дата передачи недееспособного гражданина в семью гражданина</w:t>
            </w:r>
          </w:p>
        </w:tc>
        <w:tc>
          <w:tcPr>
            <w:tcW w:w="1417" w:type="dxa"/>
          </w:tcPr>
          <w:p w:rsidR="009576AC" w:rsidRDefault="009576AC">
            <w:pPr>
              <w:pStyle w:val="ConsPlusNormal"/>
              <w:jc w:val="center"/>
            </w:pPr>
            <w:r>
              <w:t>Срок временного пребывания недееспособного гражданина в семье гражданина</w:t>
            </w:r>
          </w:p>
        </w:tc>
        <w:tc>
          <w:tcPr>
            <w:tcW w:w="1247" w:type="dxa"/>
          </w:tcPr>
          <w:p w:rsidR="009576AC" w:rsidRDefault="009576AC">
            <w:pPr>
              <w:pStyle w:val="ConsPlusNormal"/>
              <w:jc w:val="center"/>
            </w:pPr>
            <w:r>
              <w:t>Дата возвращения недееспособного гражданина в Учреждение</w:t>
            </w:r>
          </w:p>
        </w:tc>
        <w:tc>
          <w:tcPr>
            <w:tcW w:w="1361" w:type="dxa"/>
          </w:tcPr>
          <w:p w:rsidR="009576AC" w:rsidRDefault="009576AC">
            <w:pPr>
              <w:pStyle w:val="ConsPlusNormal"/>
              <w:jc w:val="center"/>
            </w:pPr>
            <w:r>
              <w:t>Место временного пребывания недееспособного гражданина в семье гражданина</w:t>
            </w:r>
          </w:p>
        </w:tc>
        <w:tc>
          <w:tcPr>
            <w:tcW w:w="1814" w:type="dxa"/>
          </w:tcPr>
          <w:p w:rsidR="009576AC" w:rsidRDefault="009576AC">
            <w:pPr>
              <w:pStyle w:val="ConsPlusNormal"/>
              <w:jc w:val="center"/>
            </w:pPr>
            <w:r>
              <w:t>Номер и дата приказа руководителя Учреждения о временной передаче недееспособного гражданина в семью гражданина</w:t>
            </w:r>
          </w:p>
        </w:tc>
        <w:tc>
          <w:tcPr>
            <w:tcW w:w="1320" w:type="dxa"/>
          </w:tcPr>
          <w:p w:rsidR="009576AC" w:rsidRDefault="009576AC">
            <w:pPr>
              <w:pStyle w:val="ConsPlusNormal"/>
              <w:jc w:val="center"/>
            </w:pPr>
            <w:r>
              <w:t>Подпись гражданина</w:t>
            </w:r>
          </w:p>
        </w:tc>
        <w:tc>
          <w:tcPr>
            <w:tcW w:w="1701" w:type="dxa"/>
          </w:tcPr>
          <w:p w:rsidR="009576AC" w:rsidRDefault="009576AC">
            <w:pPr>
              <w:pStyle w:val="ConsPlusNormal"/>
              <w:jc w:val="center"/>
            </w:pPr>
            <w:r>
              <w:t>Подпись ответственного сотрудника, временно передавшего недееспособного гражданина в семью гражданина</w:t>
            </w:r>
          </w:p>
        </w:tc>
        <w:tc>
          <w:tcPr>
            <w:tcW w:w="1155" w:type="dxa"/>
          </w:tcPr>
          <w:p w:rsidR="009576AC" w:rsidRDefault="009576A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576AC">
        <w:tc>
          <w:tcPr>
            <w:tcW w:w="660" w:type="dxa"/>
          </w:tcPr>
          <w:p w:rsidR="009576AC" w:rsidRDefault="009576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576AC" w:rsidRDefault="009576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576AC" w:rsidRDefault="009576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9576AC" w:rsidRDefault="009576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576AC" w:rsidRDefault="009576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9576AC" w:rsidRDefault="009576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576AC" w:rsidRDefault="009576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9576AC" w:rsidRDefault="009576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9576AC" w:rsidRDefault="009576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576AC" w:rsidRDefault="009576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9576AC" w:rsidRDefault="009576AC">
            <w:pPr>
              <w:pStyle w:val="ConsPlusNormal"/>
              <w:jc w:val="center"/>
            </w:pPr>
            <w:r>
              <w:t>11</w:t>
            </w:r>
          </w:p>
        </w:tc>
      </w:tr>
      <w:tr w:rsidR="009576AC">
        <w:tc>
          <w:tcPr>
            <w:tcW w:w="660" w:type="dxa"/>
          </w:tcPr>
          <w:p w:rsidR="009576AC" w:rsidRDefault="009576AC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9576AC" w:rsidRDefault="009576A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9576AC" w:rsidRDefault="009576AC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9576AC" w:rsidRDefault="009576AC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9576AC" w:rsidRDefault="009576A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9576AC" w:rsidRDefault="009576AC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9576AC" w:rsidRDefault="009576AC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76AC" w:rsidRDefault="009576AC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576AC" w:rsidRDefault="009576AC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576AC" w:rsidRDefault="009576A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576AC" w:rsidRDefault="009576AC">
            <w:pPr>
              <w:pStyle w:val="ConsPlusNormal"/>
              <w:jc w:val="both"/>
            </w:pPr>
          </w:p>
        </w:tc>
      </w:tr>
    </w:tbl>
    <w:p w:rsidR="009576AC" w:rsidRDefault="009576AC">
      <w:pPr>
        <w:pStyle w:val="ConsPlusNormal"/>
      </w:pPr>
    </w:p>
    <w:p w:rsidR="009576AC" w:rsidRDefault="009576AC">
      <w:pPr>
        <w:pStyle w:val="ConsPlusNormal"/>
      </w:pPr>
    </w:p>
    <w:p w:rsidR="009576AC" w:rsidRDefault="009576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BEB" w:rsidRDefault="002E1BEB"/>
    <w:sectPr w:rsidR="002E1BEB" w:rsidSect="009A535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AC"/>
    <w:rsid w:val="00016552"/>
    <w:rsid w:val="00016FD0"/>
    <w:rsid w:val="00026495"/>
    <w:rsid w:val="000278C0"/>
    <w:rsid w:val="00036FA6"/>
    <w:rsid w:val="0004088F"/>
    <w:rsid w:val="00067D0F"/>
    <w:rsid w:val="00072241"/>
    <w:rsid w:val="00072796"/>
    <w:rsid w:val="000749DA"/>
    <w:rsid w:val="00095AEB"/>
    <w:rsid w:val="000A1AFD"/>
    <w:rsid w:val="000A6165"/>
    <w:rsid w:val="000B1825"/>
    <w:rsid w:val="000C0BCD"/>
    <w:rsid w:val="000C48BC"/>
    <w:rsid w:val="000D0C42"/>
    <w:rsid w:val="000E4747"/>
    <w:rsid w:val="00124551"/>
    <w:rsid w:val="001276A5"/>
    <w:rsid w:val="001472E1"/>
    <w:rsid w:val="00147473"/>
    <w:rsid w:val="00151771"/>
    <w:rsid w:val="0015227C"/>
    <w:rsid w:val="001858CA"/>
    <w:rsid w:val="001A4F1F"/>
    <w:rsid w:val="001A6BA7"/>
    <w:rsid w:val="001C3094"/>
    <w:rsid w:val="001C5DC6"/>
    <w:rsid w:val="001D3C55"/>
    <w:rsid w:val="001E1170"/>
    <w:rsid w:val="001F35C9"/>
    <w:rsid w:val="001F46C8"/>
    <w:rsid w:val="0020403C"/>
    <w:rsid w:val="002057D4"/>
    <w:rsid w:val="002104D0"/>
    <w:rsid w:val="002108E4"/>
    <w:rsid w:val="00213339"/>
    <w:rsid w:val="0022103C"/>
    <w:rsid w:val="0022268F"/>
    <w:rsid w:val="00232C0F"/>
    <w:rsid w:val="00234773"/>
    <w:rsid w:val="00240769"/>
    <w:rsid w:val="0025068B"/>
    <w:rsid w:val="002536B9"/>
    <w:rsid w:val="00253D3E"/>
    <w:rsid w:val="002573A6"/>
    <w:rsid w:val="002751C4"/>
    <w:rsid w:val="00281E9C"/>
    <w:rsid w:val="00291A95"/>
    <w:rsid w:val="002C377B"/>
    <w:rsid w:val="002C54EF"/>
    <w:rsid w:val="002C7DC5"/>
    <w:rsid w:val="002E1BEB"/>
    <w:rsid w:val="002E496C"/>
    <w:rsid w:val="002F55EF"/>
    <w:rsid w:val="00315190"/>
    <w:rsid w:val="00325154"/>
    <w:rsid w:val="0033351F"/>
    <w:rsid w:val="003343A2"/>
    <w:rsid w:val="00344887"/>
    <w:rsid w:val="00347DF2"/>
    <w:rsid w:val="00363AC2"/>
    <w:rsid w:val="00370CDE"/>
    <w:rsid w:val="00372C95"/>
    <w:rsid w:val="00382F83"/>
    <w:rsid w:val="003A06BF"/>
    <w:rsid w:val="003B537B"/>
    <w:rsid w:val="003C38ED"/>
    <w:rsid w:val="003C489C"/>
    <w:rsid w:val="003C684D"/>
    <w:rsid w:val="003D0EF5"/>
    <w:rsid w:val="003D6148"/>
    <w:rsid w:val="003E4BF5"/>
    <w:rsid w:val="003E5DC6"/>
    <w:rsid w:val="0040191B"/>
    <w:rsid w:val="00451719"/>
    <w:rsid w:val="00452DFB"/>
    <w:rsid w:val="00465938"/>
    <w:rsid w:val="00471788"/>
    <w:rsid w:val="00472405"/>
    <w:rsid w:val="00480575"/>
    <w:rsid w:val="00481282"/>
    <w:rsid w:val="004910A0"/>
    <w:rsid w:val="004978C4"/>
    <w:rsid w:val="004A4204"/>
    <w:rsid w:val="004A42FD"/>
    <w:rsid w:val="004A6180"/>
    <w:rsid w:val="004B4239"/>
    <w:rsid w:val="004C1095"/>
    <w:rsid w:val="004C6661"/>
    <w:rsid w:val="004C68B7"/>
    <w:rsid w:val="004C7CF8"/>
    <w:rsid w:val="004E3C9E"/>
    <w:rsid w:val="004E5EEB"/>
    <w:rsid w:val="004F51AE"/>
    <w:rsid w:val="0050262C"/>
    <w:rsid w:val="005031D7"/>
    <w:rsid w:val="00513684"/>
    <w:rsid w:val="005212B1"/>
    <w:rsid w:val="00523860"/>
    <w:rsid w:val="00523C24"/>
    <w:rsid w:val="005352F2"/>
    <w:rsid w:val="005366BC"/>
    <w:rsid w:val="00541853"/>
    <w:rsid w:val="00544470"/>
    <w:rsid w:val="005445FF"/>
    <w:rsid w:val="0054690D"/>
    <w:rsid w:val="00550A0E"/>
    <w:rsid w:val="00562BCA"/>
    <w:rsid w:val="00564C5C"/>
    <w:rsid w:val="00574564"/>
    <w:rsid w:val="00574F2E"/>
    <w:rsid w:val="0058064F"/>
    <w:rsid w:val="005A715B"/>
    <w:rsid w:val="005B0F8F"/>
    <w:rsid w:val="005B46A8"/>
    <w:rsid w:val="005B51FD"/>
    <w:rsid w:val="005C24BC"/>
    <w:rsid w:val="005C5667"/>
    <w:rsid w:val="005D0BD1"/>
    <w:rsid w:val="005D594D"/>
    <w:rsid w:val="005E6094"/>
    <w:rsid w:val="005E7737"/>
    <w:rsid w:val="005F6654"/>
    <w:rsid w:val="00613BE7"/>
    <w:rsid w:val="00616B8F"/>
    <w:rsid w:val="00654B4C"/>
    <w:rsid w:val="006550A6"/>
    <w:rsid w:val="00655A6C"/>
    <w:rsid w:val="00684C52"/>
    <w:rsid w:val="006A1D15"/>
    <w:rsid w:val="006A275D"/>
    <w:rsid w:val="006B1C63"/>
    <w:rsid w:val="006B592C"/>
    <w:rsid w:val="006B740E"/>
    <w:rsid w:val="006D67D7"/>
    <w:rsid w:val="006D6B84"/>
    <w:rsid w:val="006E470C"/>
    <w:rsid w:val="006E756C"/>
    <w:rsid w:val="006F11F2"/>
    <w:rsid w:val="00701F44"/>
    <w:rsid w:val="00704BF8"/>
    <w:rsid w:val="00705A68"/>
    <w:rsid w:val="0071586D"/>
    <w:rsid w:val="007307BA"/>
    <w:rsid w:val="00732242"/>
    <w:rsid w:val="007501DD"/>
    <w:rsid w:val="00750365"/>
    <w:rsid w:val="007566C8"/>
    <w:rsid w:val="007574AC"/>
    <w:rsid w:val="007631F6"/>
    <w:rsid w:val="007673AC"/>
    <w:rsid w:val="00785CF2"/>
    <w:rsid w:val="007866A8"/>
    <w:rsid w:val="00791DD2"/>
    <w:rsid w:val="00796200"/>
    <w:rsid w:val="007A78DE"/>
    <w:rsid w:val="007E2357"/>
    <w:rsid w:val="007E2970"/>
    <w:rsid w:val="007F3C52"/>
    <w:rsid w:val="007F3EA1"/>
    <w:rsid w:val="007F4A7C"/>
    <w:rsid w:val="008450D7"/>
    <w:rsid w:val="00846EE6"/>
    <w:rsid w:val="008542B9"/>
    <w:rsid w:val="00860621"/>
    <w:rsid w:val="00870767"/>
    <w:rsid w:val="0088284B"/>
    <w:rsid w:val="00887304"/>
    <w:rsid w:val="008A07B4"/>
    <w:rsid w:val="008A5316"/>
    <w:rsid w:val="008B2E75"/>
    <w:rsid w:val="008D48C0"/>
    <w:rsid w:val="008E5F5D"/>
    <w:rsid w:val="008F0672"/>
    <w:rsid w:val="008F409E"/>
    <w:rsid w:val="008F46A9"/>
    <w:rsid w:val="00904A06"/>
    <w:rsid w:val="009075EE"/>
    <w:rsid w:val="009146BA"/>
    <w:rsid w:val="00915BBA"/>
    <w:rsid w:val="00915E8D"/>
    <w:rsid w:val="00916B6C"/>
    <w:rsid w:val="00920E88"/>
    <w:rsid w:val="00936045"/>
    <w:rsid w:val="00941E0A"/>
    <w:rsid w:val="009576AC"/>
    <w:rsid w:val="00957D11"/>
    <w:rsid w:val="00960872"/>
    <w:rsid w:val="00983830"/>
    <w:rsid w:val="009845FF"/>
    <w:rsid w:val="00986E6D"/>
    <w:rsid w:val="009921FE"/>
    <w:rsid w:val="00992943"/>
    <w:rsid w:val="00997884"/>
    <w:rsid w:val="009C345E"/>
    <w:rsid w:val="009E6E17"/>
    <w:rsid w:val="009F2525"/>
    <w:rsid w:val="009F4E1D"/>
    <w:rsid w:val="00A111B7"/>
    <w:rsid w:val="00A20590"/>
    <w:rsid w:val="00A20F09"/>
    <w:rsid w:val="00A306D2"/>
    <w:rsid w:val="00A4306D"/>
    <w:rsid w:val="00A44DDA"/>
    <w:rsid w:val="00A60825"/>
    <w:rsid w:val="00A72ECF"/>
    <w:rsid w:val="00A73831"/>
    <w:rsid w:val="00A85FF2"/>
    <w:rsid w:val="00A93A15"/>
    <w:rsid w:val="00AA6E78"/>
    <w:rsid w:val="00AB5E53"/>
    <w:rsid w:val="00AC750F"/>
    <w:rsid w:val="00AD48F6"/>
    <w:rsid w:val="00B27BF2"/>
    <w:rsid w:val="00B33DFB"/>
    <w:rsid w:val="00B610B1"/>
    <w:rsid w:val="00B624B2"/>
    <w:rsid w:val="00B6751E"/>
    <w:rsid w:val="00B8733A"/>
    <w:rsid w:val="00BB0383"/>
    <w:rsid w:val="00BB0646"/>
    <w:rsid w:val="00BB1C17"/>
    <w:rsid w:val="00BB4E49"/>
    <w:rsid w:val="00BC4939"/>
    <w:rsid w:val="00BD7B34"/>
    <w:rsid w:val="00BD7C05"/>
    <w:rsid w:val="00BE440E"/>
    <w:rsid w:val="00C10064"/>
    <w:rsid w:val="00C2005F"/>
    <w:rsid w:val="00C512E1"/>
    <w:rsid w:val="00C57B0B"/>
    <w:rsid w:val="00C64367"/>
    <w:rsid w:val="00C67C69"/>
    <w:rsid w:val="00C77DAC"/>
    <w:rsid w:val="00C840C7"/>
    <w:rsid w:val="00C841A9"/>
    <w:rsid w:val="00CA5B36"/>
    <w:rsid w:val="00CB0D82"/>
    <w:rsid w:val="00CB3DD4"/>
    <w:rsid w:val="00CB4EAB"/>
    <w:rsid w:val="00CB4EDC"/>
    <w:rsid w:val="00CB5D4B"/>
    <w:rsid w:val="00CB6CB4"/>
    <w:rsid w:val="00CB6E11"/>
    <w:rsid w:val="00CF1113"/>
    <w:rsid w:val="00CF23B3"/>
    <w:rsid w:val="00CF5C80"/>
    <w:rsid w:val="00D218BC"/>
    <w:rsid w:val="00D2235A"/>
    <w:rsid w:val="00D26169"/>
    <w:rsid w:val="00D4720A"/>
    <w:rsid w:val="00D51675"/>
    <w:rsid w:val="00D543F7"/>
    <w:rsid w:val="00D61103"/>
    <w:rsid w:val="00D633E7"/>
    <w:rsid w:val="00D65AA8"/>
    <w:rsid w:val="00D66F67"/>
    <w:rsid w:val="00D71C3B"/>
    <w:rsid w:val="00D774DB"/>
    <w:rsid w:val="00D83178"/>
    <w:rsid w:val="00D835EB"/>
    <w:rsid w:val="00D858A2"/>
    <w:rsid w:val="00D95689"/>
    <w:rsid w:val="00DA1428"/>
    <w:rsid w:val="00DB0AD1"/>
    <w:rsid w:val="00DB0CF3"/>
    <w:rsid w:val="00DB46D3"/>
    <w:rsid w:val="00DD3E35"/>
    <w:rsid w:val="00DE1A31"/>
    <w:rsid w:val="00DE543D"/>
    <w:rsid w:val="00DF58B0"/>
    <w:rsid w:val="00E406AA"/>
    <w:rsid w:val="00E45198"/>
    <w:rsid w:val="00E55202"/>
    <w:rsid w:val="00E67315"/>
    <w:rsid w:val="00E831FE"/>
    <w:rsid w:val="00E91101"/>
    <w:rsid w:val="00E91721"/>
    <w:rsid w:val="00E94921"/>
    <w:rsid w:val="00EB6481"/>
    <w:rsid w:val="00EE2DE6"/>
    <w:rsid w:val="00EE6FAE"/>
    <w:rsid w:val="00EF2CDB"/>
    <w:rsid w:val="00F03A85"/>
    <w:rsid w:val="00F2388F"/>
    <w:rsid w:val="00F27B57"/>
    <w:rsid w:val="00F34064"/>
    <w:rsid w:val="00F3601D"/>
    <w:rsid w:val="00F44B89"/>
    <w:rsid w:val="00F56746"/>
    <w:rsid w:val="00F619BD"/>
    <w:rsid w:val="00F70857"/>
    <w:rsid w:val="00F75271"/>
    <w:rsid w:val="00F75BFF"/>
    <w:rsid w:val="00F8319A"/>
    <w:rsid w:val="00F92232"/>
    <w:rsid w:val="00FA03A6"/>
    <w:rsid w:val="00FD30B6"/>
    <w:rsid w:val="00FD4B02"/>
    <w:rsid w:val="00FE3FC3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EFC6"/>
  <w15:chartTrackingRefBased/>
  <w15:docId w15:val="{4710172F-1B7D-45BC-83B7-CD42152E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7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7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5795D0F682C763F244028695601F98998C21D01F0B53974855B656170335A78D8CD5E338A43E0FA6ABF22250D59E20EAC929B21DF420A5PEt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5795D0F682C763F244028695601F989E8420D21B0753974855B656170335A78D8CD5E338A43F07A3ABF22250D59E20EAC929B21DF420A5PEt8N" TargetMode="External"/><Relationship Id="rId5" Type="http://schemas.openxmlformats.org/officeDocument/2006/relationships/hyperlink" Target="consultantplus://offline/ref=E85795D0F682C763F244028695601F989E8420D21B0753974855B656170335A79F8C8DEF3AA12106A0BEA47316P8t2N" TargetMode="External"/><Relationship Id="rId4" Type="http://schemas.openxmlformats.org/officeDocument/2006/relationships/hyperlink" Target="consultantplus://offline/ref=E85795D0F682C763F244028695601F98998C21D01F0B53974855B656170335A78D8CD5E338A43E0EA1ABF22250D59E20EAC929B21DF420A5PEt8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5668</Words>
  <Characters>32313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2022-02-25T14:41:00Z</cp:lastPrinted>
  <dcterms:created xsi:type="dcterms:W3CDTF">2022-02-25T13:45:00Z</dcterms:created>
  <dcterms:modified xsi:type="dcterms:W3CDTF">2022-02-25T14:42:00Z</dcterms:modified>
</cp:coreProperties>
</file>