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A5" w:rsidRPr="000C12C7" w:rsidRDefault="00D028A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Зарегистрировано в Минюсте России 14 июня 2018 г. N 51346</w:t>
      </w:r>
    </w:p>
    <w:p w:rsidR="00D028A5" w:rsidRPr="000C12C7" w:rsidRDefault="00D028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028A5" w:rsidRPr="000C12C7" w:rsidRDefault="00D02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8A5" w:rsidRPr="000C12C7" w:rsidRDefault="00D028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D028A5" w:rsidRPr="000C12C7" w:rsidRDefault="00D028A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028A5" w:rsidRPr="000C12C7" w:rsidRDefault="00D028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ПРИКАЗ</w:t>
      </w:r>
    </w:p>
    <w:p w:rsidR="00D028A5" w:rsidRPr="000C12C7" w:rsidRDefault="00D028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от 23 мая 2018 г. N 317н</w:t>
      </w:r>
    </w:p>
    <w:p w:rsidR="00D028A5" w:rsidRPr="000C12C7" w:rsidRDefault="00D028A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028A5" w:rsidRPr="000C12C7" w:rsidRDefault="00D028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ОБ УТВЕРЖДЕНИИ ПОКАЗАТЕЛЕЙ,</w:t>
      </w:r>
    </w:p>
    <w:p w:rsidR="00D028A5" w:rsidRPr="000C12C7" w:rsidRDefault="00D028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ХАРАКТЕРИЗУЮЩИХ ОБЩИЕ КРИТЕРИИ ОЦЕНКИ КАЧЕСТВА УСЛОВИЙ</w:t>
      </w:r>
    </w:p>
    <w:p w:rsidR="00D028A5" w:rsidRPr="000C12C7" w:rsidRDefault="00D028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ОКАЗАНИЯ УСЛУГ ОРГАНИЗАЦИЯМИ СОЦИАЛЬНОГО ОБСЛУЖИВАНИЯ</w:t>
      </w:r>
    </w:p>
    <w:p w:rsidR="00D028A5" w:rsidRPr="000C12C7" w:rsidRDefault="00D028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И ФЕДЕРАЛЬНЫМИ УЧРЕЖДЕНИЯМИ МЕДИКО-СОЦИАЛЬНОЙ ЭКСПЕРТИЗЫ</w:t>
      </w:r>
    </w:p>
    <w:p w:rsidR="00D028A5" w:rsidRPr="000C12C7" w:rsidRDefault="00D02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8A5" w:rsidRPr="000C12C7" w:rsidRDefault="00D02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 xml:space="preserve">В целях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в соответствии с </w:t>
      </w:r>
      <w:hyperlink r:id="rId4" w:history="1">
        <w:r w:rsidRPr="000C12C7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23.1</w:t>
        </w:r>
      </w:hyperlink>
      <w:r w:rsidRPr="000C12C7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и со </w:t>
      </w:r>
      <w:hyperlink r:id="rId5" w:history="1">
        <w:r w:rsidRPr="000C12C7">
          <w:rPr>
            <w:rFonts w:ascii="Times New Roman" w:hAnsi="Times New Roman" w:cs="Times New Roman"/>
            <w:color w:val="0000FF"/>
            <w:sz w:val="24"/>
            <w:szCs w:val="24"/>
          </w:rPr>
          <w:t>статьей 8.1</w:t>
        </w:r>
      </w:hyperlink>
      <w:r w:rsidRPr="000C12C7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приказываю:</w:t>
      </w:r>
    </w:p>
    <w:p w:rsidR="00D028A5" w:rsidRPr="000C12C7" w:rsidRDefault="00D028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0C12C7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0C12C7">
        <w:rPr>
          <w:rFonts w:ascii="Times New Roman" w:hAnsi="Times New Roman" w:cs="Times New Roman"/>
          <w:sz w:val="24"/>
          <w:szCs w:val="24"/>
        </w:rPr>
        <w:t>, характеризующие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 согласно приложению.</w:t>
      </w:r>
    </w:p>
    <w:p w:rsidR="00D028A5" w:rsidRPr="000C12C7" w:rsidRDefault="00D028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r w:rsidRPr="000C12C7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6" w:history="1">
        <w:r w:rsidRPr="000C12C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C12C7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8 декабря 2014 г. N 995н "Об утверждении показателей, характеризующих общие критерии оценки качества оказания услуг организациями социального обслуживания" (зарегистрирован Министерством юстиции Российской Федерации 19 января 2015 г., регистрационный N 35579).</w:t>
      </w:r>
    </w:p>
    <w:bookmarkEnd w:id="0"/>
    <w:p w:rsidR="00D028A5" w:rsidRPr="000C12C7" w:rsidRDefault="00D02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8A5" w:rsidRPr="000C12C7" w:rsidRDefault="00D02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Министр</w:t>
      </w:r>
    </w:p>
    <w:p w:rsidR="00D028A5" w:rsidRPr="000C12C7" w:rsidRDefault="00D02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М.А.ТОПИЛИН</w:t>
      </w:r>
    </w:p>
    <w:p w:rsidR="00D028A5" w:rsidRPr="000C12C7" w:rsidRDefault="00D02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8A5" w:rsidRPr="000C12C7" w:rsidRDefault="00D02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8A5" w:rsidRPr="000C12C7" w:rsidRDefault="00D02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8A5" w:rsidRPr="000C12C7" w:rsidRDefault="00D02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8A5" w:rsidRPr="000C12C7" w:rsidRDefault="00D02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C7" w:rsidRPr="000C12C7" w:rsidRDefault="000C1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C7" w:rsidRPr="000C12C7" w:rsidRDefault="000C1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C7" w:rsidRPr="000C12C7" w:rsidRDefault="000C1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C7" w:rsidRPr="000C12C7" w:rsidRDefault="000C1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C7" w:rsidRPr="000C12C7" w:rsidRDefault="000C1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C7" w:rsidRPr="000C12C7" w:rsidRDefault="000C1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C7" w:rsidRPr="000C12C7" w:rsidRDefault="000C1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C7" w:rsidRPr="000C12C7" w:rsidRDefault="000C1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C7" w:rsidRPr="000C12C7" w:rsidRDefault="000C1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C7" w:rsidRPr="000C12C7" w:rsidRDefault="000C1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C7" w:rsidRPr="000C12C7" w:rsidRDefault="000C1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8A5" w:rsidRPr="000C12C7" w:rsidRDefault="00D02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Приложение</w:t>
      </w:r>
    </w:p>
    <w:p w:rsidR="00D028A5" w:rsidRPr="000C12C7" w:rsidRDefault="00D02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к приказу Минтруда России</w:t>
      </w:r>
    </w:p>
    <w:p w:rsidR="00D028A5" w:rsidRPr="000C12C7" w:rsidRDefault="00D02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от 23 мая 2018 г. N 317н</w:t>
      </w:r>
    </w:p>
    <w:p w:rsidR="00D028A5" w:rsidRPr="000C12C7" w:rsidRDefault="00D02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8A5" w:rsidRPr="000C12C7" w:rsidRDefault="00D028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0C12C7">
        <w:rPr>
          <w:rFonts w:ascii="Times New Roman" w:hAnsi="Times New Roman" w:cs="Times New Roman"/>
          <w:sz w:val="24"/>
          <w:szCs w:val="24"/>
        </w:rPr>
        <w:t>ПОКАЗАТЕЛИ,</w:t>
      </w:r>
    </w:p>
    <w:p w:rsidR="00D028A5" w:rsidRPr="000C12C7" w:rsidRDefault="00D028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ХАРАКТЕРИЗУЮЩИЕ ОБЩИЕ КРИТЕРИИ ОЦЕНКИ КАЧЕСТВА</w:t>
      </w:r>
    </w:p>
    <w:p w:rsidR="00D028A5" w:rsidRPr="000C12C7" w:rsidRDefault="00D028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УСЛОВИЙ ОКАЗАНИЯ УСЛУГ ОРГАНИЗАЦИЯМИ СОЦИАЛЬНОГО</w:t>
      </w:r>
    </w:p>
    <w:p w:rsidR="00D028A5" w:rsidRPr="000C12C7" w:rsidRDefault="00D028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ОБСЛУЖИВАНИЯ И ФЕДЕРАЛЬНЫМИ УЧРЕЖДЕНИЯМИ</w:t>
      </w:r>
    </w:p>
    <w:p w:rsidR="00D028A5" w:rsidRPr="000C12C7" w:rsidRDefault="00D028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 xml:space="preserve">МЕДИКО-СОЦИАЛЬНОЙ ЭКСПЕРТИЗЫ </w:t>
      </w:r>
      <w:hyperlink w:anchor="P104" w:history="1">
        <w:r w:rsidRPr="000C12C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D028A5" w:rsidRPr="000C12C7" w:rsidRDefault="00D02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b/>
                <w:sz w:val="24"/>
                <w:szCs w:val="24"/>
              </w:rP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 w:rsidR="00D028A5" w:rsidRPr="000C12C7" w:rsidRDefault="00D02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помещении организации (учреждения);</w:t>
            </w:r>
          </w:p>
          <w:p w:rsidR="00D028A5" w:rsidRPr="000C12C7" w:rsidRDefault="00D02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D028A5" w:rsidRPr="000C12C7" w:rsidRDefault="00D02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телефона;</w:t>
            </w:r>
          </w:p>
          <w:p w:rsidR="00D028A5" w:rsidRPr="000C12C7" w:rsidRDefault="00D02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электронной почты;</w:t>
            </w:r>
          </w:p>
          <w:p w:rsidR="00D028A5" w:rsidRPr="000C12C7" w:rsidRDefault="00D02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D028A5" w:rsidRPr="000C12C7" w:rsidRDefault="00D02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раздела "Часто задаваемые вопросы";</w:t>
            </w:r>
          </w:p>
          <w:p w:rsidR="00D028A5" w:rsidRPr="000C12C7" w:rsidRDefault="00D02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b/>
                <w:sz w:val="24"/>
                <w:szCs w:val="24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(учреждении) комфортных условий для предоставления услуг: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(ожидания), оборудованной соответствующей мебелью;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 (учреждения);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воды;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 доступность санитарно-гигиенических помещений;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организаций;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b/>
                <w:sz w:val="24"/>
                <w:szCs w:val="24"/>
              </w:rPr>
              <w:t>III. Показатели, характеризующие доступность услуг для инвалидов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платформами);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проемов;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кресел-колясок;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помещений.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0C12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инвалидов).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b/>
                <w:sz w:val="24"/>
                <w:szCs w:val="24"/>
              </w:rP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</w:t>
            </w:r>
            <w:r w:rsidRPr="000C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приемного отделения и прочие работники) при непосредственном обращении в организацию (в % от общего числа опрошенных получателей услуг).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(в % от общего числа опрошенных получателей услуг).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b/>
                <w:sz w:val="24"/>
                <w:szCs w:val="24"/>
              </w:rPr>
              <w:t>V. Показатели, характеризующие удовлетворенность условиями оказания услуг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</w:t>
            </w:r>
          </w:p>
        </w:tc>
      </w:tr>
      <w:tr w:rsidR="00D028A5" w:rsidRPr="000C12C7">
        <w:tc>
          <w:tcPr>
            <w:tcW w:w="680" w:type="dxa"/>
          </w:tcPr>
          <w:p w:rsidR="00D028A5" w:rsidRPr="000C12C7" w:rsidRDefault="00D02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391" w:type="dxa"/>
          </w:tcPr>
          <w:p w:rsidR="00D028A5" w:rsidRPr="000C12C7" w:rsidRDefault="00D02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      </w:r>
          </w:p>
        </w:tc>
      </w:tr>
    </w:tbl>
    <w:p w:rsidR="00D028A5" w:rsidRPr="000C12C7" w:rsidRDefault="00D02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8A5" w:rsidRPr="000C12C7" w:rsidRDefault="00D02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028A5" w:rsidRPr="000C12C7" w:rsidRDefault="00D028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0C12C7">
        <w:rPr>
          <w:rFonts w:ascii="Times New Roman" w:hAnsi="Times New Roman" w:cs="Times New Roman"/>
          <w:sz w:val="24"/>
          <w:szCs w:val="24"/>
        </w:rPr>
        <w:t>&lt;*&gt; Далее соответственно - организация, учреждение.</w:t>
      </w:r>
    </w:p>
    <w:p w:rsidR="00D028A5" w:rsidRPr="000C12C7" w:rsidRDefault="00D028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5"/>
      <w:bookmarkEnd w:id="3"/>
      <w:r w:rsidRPr="000C12C7">
        <w:rPr>
          <w:rFonts w:ascii="Times New Roman" w:hAnsi="Times New Roman" w:cs="Times New Roman"/>
          <w:sz w:val="24"/>
          <w:szCs w:val="24"/>
        </w:rPr>
        <w:t xml:space="preserve">&lt;**&gt; </w:t>
      </w:r>
      <w:hyperlink r:id="rId7" w:history="1">
        <w:r w:rsidRPr="000C12C7">
          <w:rPr>
            <w:rFonts w:ascii="Times New Roman" w:hAnsi="Times New Roman" w:cs="Times New Roman"/>
            <w:color w:val="0000FF"/>
            <w:sz w:val="24"/>
            <w:szCs w:val="24"/>
          </w:rPr>
          <w:t>Статья 13</w:t>
        </w:r>
      </w:hyperlink>
      <w:r w:rsidRPr="000C12C7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 </w:t>
      </w:r>
      <w:hyperlink r:id="rId8" w:history="1">
        <w:r w:rsidRPr="000C12C7">
          <w:rPr>
            <w:rFonts w:ascii="Times New Roman" w:hAnsi="Times New Roman" w:cs="Times New Roman"/>
            <w:color w:val="0000FF"/>
            <w:sz w:val="24"/>
            <w:szCs w:val="24"/>
          </w:rPr>
          <w:t>статья 8</w:t>
        </w:r>
      </w:hyperlink>
      <w:r w:rsidRPr="000C12C7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3607; 2008, N 30, ст. 3616; 2011, N 30, ст. 4596; 2012, N 29, ст. 3990; 2013, N 27, ст. 3460; 2014, N 49, ст. 6928, 2016, N 1, ст. 14; 2017, N 24, ст. 3485); </w:t>
      </w:r>
      <w:hyperlink r:id="rId9" w:history="1">
        <w:r w:rsidRPr="000C12C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C12C7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 (зарегистрирован Министерством юстиции Российской Федерации 2 декабря 2014 г., регистрационный N 35056); </w:t>
      </w:r>
      <w:hyperlink r:id="rId10" w:history="1">
        <w:r w:rsidRPr="000C12C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C12C7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28 февраля 2018 г. N 122ан "Об утверждении требований к содержанию и </w:t>
      </w:r>
      <w:r w:rsidRPr="000C12C7">
        <w:rPr>
          <w:rFonts w:ascii="Times New Roman" w:hAnsi="Times New Roman" w:cs="Times New Roman"/>
          <w:sz w:val="24"/>
          <w:szCs w:val="24"/>
        </w:rPr>
        <w:lastRenderedPageBreak/>
        <w:t>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"Интернет" (зарегистрирован Министерством юстиции Российской Федерации 18 мая 2018 г., регистрационный N 51121).</w:t>
      </w:r>
    </w:p>
    <w:p w:rsidR="00D028A5" w:rsidRPr="000C12C7" w:rsidRDefault="00D02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8A5" w:rsidRPr="000C12C7" w:rsidRDefault="00D02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8A5" w:rsidRPr="000C12C7" w:rsidRDefault="00D028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7B53" w:rsidRPr="000C12C7" w:rsidRDefault="007B7B53">
      <w:pPr>
        <w:rPr>
          <w:rFonts w:ascii="Times New Roman" w:hAnsi="Times New Roman" w:cs="Times New Roman"/>
          <w:sz w:val="24"/>
          <w:szCs w:val="24"/>
        </w:rPr>
      </w:pPr>
    </w:p>
    <w:sectPr w:rsidR="007B7B53" w:rsidRPr="000C12C7" w:rsidSect="008B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A5"/>
    <w:rsid w:val="000C12C7"/>
    <w:rsid w:val="00104D82"/>
    <w:rsid w:val="007B7B53"/>
    <w:rsid w:val="00D0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BD50-A64A-4829-AB85-EF9D9F3A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4A926D02DAF10DC145DC73414BC954924434B21ECCBC7197A8A4E681FC2FB492EA47Bl9X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A4A926D02DAF10DC145DC73414BC95482C494423ECCBC7197A8A4E681FC2FB492EA47B9B0C59BAl0X2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4A926D02DAF10DC145DC73414BC954B26434E26EACBC7197A8A4E68l1X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7A4A926D02DAF10DC145DC73414BC954924434B21ECCBC7197A8A4E681FC2FB492EA4799Dl0XCI" TargetMode="External"/><Relationship Id="rId10" Type="http://schemas.openxmlformats.org/officeDocument/2006/relationships/hyperlink" Target="consultantplus://offline/ref=17A4A926D02DAF10DC145DC73414BC95482D484E26EFCBC7197A8A4E68l1XFI" TargetMode="External"/><Relationship Id="rId4" Type="http://schemas.openxmlformats.org/officeDocument/2006/relationships/hyperlink" Target="consultantplus://offline/ref=17A4A926D02DAF10DC145DC73414BC95482C494423ECCBC7197A8A4E681FC2FB492EA47Bl9X2I" TargetMode="External"/><Relationship Id="rId9" Type="http://schemas.openxmlformats.org/officeDocument/2006/relationships/hyperlink" Target="consultantplus://offline/ref=17A4A926D02DAF10DC145DC73414BC95482D464B2AE3CBC7197A8A4E68l1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2018-09-28T09:01:00Z</cp:lastPrinted>
  <dcterms:created xsi:type="dcterms:W3CDTF">2018-09-28T08:23:00Z</dcterms:created>
  <dcterms:modified xsi:type="dcterms:W3CDTF">2018-09-28T09:49:00Z</dcterms:modified>
</cp:coreProperties>
</file>