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FB" w:rsidRPr="00153FF0" w:rsidRDefault="00224CC4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Инженер</w:t>
      </w:r>
    </w:p>
    <w:tbl>
      <w:tblPr>
        <w:tblStyle w:val="a3"/>
        <w:tblW w:w="15257" w:type="dxa"/>
        <w:tblLook w:val="04A0" w:firstRow="1" w:lastRow="0" w:firstColumn="1" w:lastColumn="0" w:noHBand="0" w:noVBand="1"/>
      </w:tblPr>
      <w:tblGrid>
        <w:gridCol w:w="7763"/>
        <w:gridCol w:w="1276"/>
        <w:gridCol w:w="3260"/>
        <w:gridCol w:w="2958"/>
      </w:tblGrid>
      <w:tr w:rsidR="00153FF0" w:rsidRPr="00E23AD9" w:rsidTr="00153FF0">
        <w:tc>
          <w:tcPr>
            <w:tcW w:w="7763" w:type="dxa"/>
          </w:tcPr>
          <w:p w:rsidR="00153FF0" w:rsidRPr="00E23AD9" w:rsidRDefault="00153FF0" w:rsidP="00E23AD9">
            <w:pPr>
              <w:jc w:val="center"/>
              <w:rPr>
                <w:b/>
                <w:sz w:val="28"/>
                <w:szCs w:val="28"/>
              </w:rPr>
            </w:pPr>
            <w:r w:rsidRPr="00E23AD9">
              <w:rPr>
                <w:b/>
                <w:sz w:val="28"/>
                <w:szCs w:val="28"/>
              </w:rPr>
              <w:t>Обязанности</w:t>
            </w:r>
          </w:p>
        </w:tc>
        <w:tc>
          <w:tcPr>
            <w:tcW w:w="1276" w:type="dxa"/>
          </w:tcPr>
          <w:p w:rsidR="00153FF0" w:rsidRPr="00E23AD9" w:rsidRDefault="00153FF0" w:rsidP="00E23AD9">
            <w:pPr>
              <w:jc w:val="center"/>
              <w:rPr>
                <w:b/>
                <w:sz w:val="28"/>
                <w:szCs w:val="28"/>
              </w:rPr>
            </w:pPr>
            <w:r w:rsidRPr="00E23AD9">
              <w:rPr>
                <w:b/>
                <w:sz w:val="28"/>
                <w:szCs w:val="28"/>
              </w:rPr>
              <w:t>Оклад</w:t>
            </w:r>
          </w:p>
        </w:tc>
        <w:tc>
          <w:tcPr>
            <w:tcW w:w="3260" w:type="dxa"/>
          </w:tcPr>
          <w:p w:rsidR="00153FF0" w:rsidRPr="00E23AD9" w:rsidRDefault="00153FF0" w:rsidP="00E23AD9">
            <w:pPr>
              <w:jc w:val="center"/>
              <w:rPr>
                <w:b/>
                <w:sz w:val="28"/>
                <w:szCs w:val="28"/>
              </w:rPr>
            </w:pPr>
            <w:r w:rsidRPr="00E23AD9">
              <w:rPr>
                <w:b/>
                <w:sz w:val="28"/>
                <w:szCs w:val="28"/>
              </w:rPr>
              <w:t>Требования</w:t>
            </w:r>
          </w:p>
        </w:tc>
        <w:tc>
          <w:tcPr>
            <w:tcW w:w="2958" w:type="dxa"/>
          </w:tcPr>
          <w:p w:rsidR="00153FF0" w:rsidRPr="00E23AD9" w:rsidRDefault="00153FF0" w:rsidP="00E23AD9">
            <w:pPr>
              <w:jc w:val="center"/>
              <w:rPr>
                <w:b/>
                <w:sz w:val="28"/>
                <w:szCs w:val="28"/>
              </w:rPr>
            </w:pPr>
            <w:r w:rsidRPr="00E23AD9">
              <w:rPr>
                <w:b/>
                <w:sz w:val="28"/>
                <w:szCs w:val="28"/>
              </w:rPr>
              <w:t>Условия</w:t>
            </w:r>
          </w:p>
        </w:tc>
      </w:tr>
      <w:tr w:rsidR="00153FF0" w:rsidRPr="00224CC4" w:rsidTr="00153FF0">
        <w:tc>
          <w:tcPr>
            <w:tcW w:w="7763" w:type="dxa"/>
          </w:tcPr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1. Разрабатывать перспективные и текущие планы (графики) различных видов ремонта оборудования и других основных фондов Учреждения (зданий, сооружений, помещений, систем водоснабжения, канализации, электроснабжения, воздухопроводов и т.д.), а также меры по улучшению их эксплуатации и обслуживания, предоставлять проекты на согласование и утверждение руководителя, контролировать выполнение утвержденных планов (графиков).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2. Принимать участие во внедрение систем комплексного регламентированного обслуживания, обеспечивающих своевременную наладку и ремонт инженерных сетей электроснабжения, водоснабжения и водоотведения, лифтового хозяйства, очистных сооружений.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3. Давать заключения, предложения, по вопросам совершенствования конструкции, оборудования, очистных сооружений, лифтового хозяйства, организации ремонтных работ и технического обслуживания оборудования, оказывать практическую помощь и организовывать внедрение принятых предложений.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4. Планировать мероприятия по капитальному и текущему ремонту и модернизации основных фондов Учреждения.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5. Принимать непосредственное участие в разработке программы по </w:t>
            </w:r>
            <w:proofErr w:type="spellStart"/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, а также вносить в нее изменения – актуализировать данные по учреждению.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6. Принимать участие в руководстве действиями линейного персонала.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7. Принимать участие в проверке технического состояния оборудования, качества ремонтных работ, а также принимать вновь поступающее в Учреждение оборудование, в необходимых случаях оформлять документацию на его списание или передачу другим предприятиям.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8. Анализировать работу линейного персонала с предоставлением отчетов еженедельно, ежемесячно, ежегодно на предмет результативности, эффективности и качества выполненных работ.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9. Анализировать причины повышения износа, аварий и простоев оборудования и участвовать в расследовании их причин, а также причин </w:t>
            </w: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lastRenderedPageBreak/>
              <w:t>производственного травматизма, принимать меры по его предупреждению.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10. Осуществлять контроль качества производимых работ подрядными организациями и оказываемыми услугами по техническому обслуживанию инженерных и электрических сетей, зданий и сооружений учреждения, а также расположенных в них помещений, ремонту оборудования.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11. Принимать непосредственное участие при составлении дефектных ведомостей, участвовать в работе комиссии по выявлению дефектов и неисправности инженерных и электрических сетей, зданий и сооружений учреждения, а также расположенных в них помещений, оборудования.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12. Вести учет и паспортизацию оборудования, зданий и сооружений, а также расположенных в них помещений и других основных фондов.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 13. Контролировать соответствие паспорта здания после проведения ремонта, модернизаций и реконструкций зданий, осуществлять работу по внесению изменений в такую документацию если требуется.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14. Составлять необходимую техническую документацию и вести установленную отчетность.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15. По направлению своей деятельности своевременно подготавливать и предоставлять отчетность, аналитические данные и другую требуемую информацию, в требуемых формах, в структуры, надзорные органы и другие организации.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16. Принимать непосредственное участие в организации работы по технической эксплуатации и ремонту инженерных и электрических сетей, сооружений водопроводно-канализационного хозяйства, очистных сооружений, лифтового хозяйства. в соответствии с нормами, ГОСТами действующими на территории РФ.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17. Обеспечивать своевременный технический надзор за контрольно-измерительными, электротехническими и теплотехническими приборами, а также обеспечивает подготовку котлов, сосудов, работающих под давлением, трубопроводов пара и горячей воды, электроустановок и других объектов энергохозяйства для приемки в эксплуатацию, поверки, проверки и освидетельствования органами государственного надзора.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lastRenderedPageBreak/>
              <w:t>18. Составлять заявки и спецификации на запасные части, материалы, инструмент, контролировать правильность их расходования.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19. Принимать непосредственное участие в подготовке пакета документов, обоснований и технических заданий на проведение конкурсных процедур по определению подрядных организаций для обслуживания и проведения ремонтных, ремонтно-строительных работ, технического обслуживания, работ по благоустройству.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20. Принимать непосредственное участие в обеспечении наличия строительных и ремонтных материалов, запасных частей, инструментов и прочего, а при проведении работ, контролировать их рациональное использование.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21. Принимать непосредственное участие в обеспечении подразделений Учреждения мебелью, хозяйственным инвентарем, средствами механизации инженерного и управленческого труда, осуществляет наблюдение за их сохранностью, проведением своевременного ремонта.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22. Разрабатывать мероприятия, направленные на обеспечение необходимого санитарного режима и совершенствование технического состояния инженерных систем водоснабжения и канализации, электрических сетей, очистных сооружений, лифтового хозяйства Учреждения.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23. Проводить регулярный осмотр и организовывать планово-предупредительный ремонт жилого фонда, ликвидацию неисправностей и аварий оборудования учреждения, в том числе оборудования лифтового хозяйства зданий и сооружений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24. Участвовать в работе по планированию технического развития Учреждения, капитального, текущего ремонта и модернизации основных фондов, составлении баланса производственных мощностей и их использования.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25. Вносить предложения по совершенствованию инструкций, нормативных материалов по профилактическому обслуживанию и ремонту оборудования (нормативных ремонтно-эксплуатационных затрат, сроков службы запасных частей, номенклатуры сменных и быстроизнашивающихся деталей, нормы и лимиты расхода смазочных материалов).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26. Вести работу с государственными организациями, структурами, по направлению деятельности.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lastRenderedPageBreak/>
              <w:t>27. Готовить информацию и материалы для заключения договоров с предприятиями изготовителями, поставщиками, со специализированными подрядными организациями по направлению деятельности, осуществлять контроль за расходованием средств на эти цели.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28. Контролировать исполнение условий договоров на поставку товаров и услуг по направлению административно-хозяйственной деятельности.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29. Принимать участие в работе, связанной с разработкой и внедрением стандартов и технических условий по эксплуатации, содержанию и ремонту оборудования; составлять необходимую техническую документацию и вести установленную отчетность.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30. Оперативно принимать меры к устранению недостатков, аварийных ситуаций, выявленных в процессе эксплуатации инженерных и электрических сетей, оборудования, очистных сооружений, лифтового хозяйства, зданий и сооружений Учреждения.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31. При необходимости по направлению Учреждения и за счет средств Учреждения повышать квалификации по профилю деятельности (не реже чем раз в три года).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32. Проходить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установленном законодательством Российской Федерации порядке.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33. Бережно относиться к имуществу Учреждения и имуществу третьих лиц, если Учреждение несет ответственность за сохранность такого имущества.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34. Соблюдать требования к конфиденциальности личной информации, хранению и оперированию персональными данными граждан, ставшими ему известными в ходе выполнения должностных обязанностей;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35. Точно и в срок выполнять указания и поручения непосредственного руководителя, вышестоящих руководителей.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36. Соблюдать Правила внутреннего трудового распорядка Учреждения, Кодекс этики и служебного поведения работников Учреждения, требования трудовой дисциплины, правил и норм охраны труда, требования производственной санитарии, требования противопожарной, противоаварийной безопасности.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lastRenderedPageBreak/>
              <w:t>37.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работнику.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38. На период своего временного отсутствия (командировка, отпуск и т.п.) передавать все материалы и информацию, необходимые для исполнения должностных обязанностей, работнику, временно исполняющему обязанности отсутствующего Работника.</w:t>
            </w:r>
          </w:p>
          <w:p w:rsidR="00224CC4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39. Подготавливать отчетность по утвержденным формам и показателям.</w:t>
            </w:r>
          </w:p>
          <w:p w:rsidR="00153FF0" w:rsidRPr="00224CC4" w:rsidRDefault="00224CC4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40. Предоставлять отчеты о результатах своей работы непосредственному руководителю еженедельно, ежемесячно, ежеквартально, ежегодно и по требованию.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53FF0" w:rsidRPr="00224CC4" w:rsidRDefault="00153FF0" w:rsidP="0022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224CC4"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3260" w:type="dxa"/>
          </w:tcPr>
          <w:p w:rsidR="00153FF0" w:rsidRPr="00224CC4" w:rsidRDefault="00224CC4" w:rsidP="00B6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C4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>На должность инженера принимается лицо, имеющее высшее техническое образование, с опытом работы в области строительства, эксплуатации зданий и сооружений, сетей теплопотребления, водоснабжения и канализации не менее 5-ти лет.</w:t>
            </w:r>
          </w:p>
        </w:tc>
        <w:tc>
          <w:tcPr>
            <w:tcW w:w="2958" w:type="dxa"/>
          </w:tcPr>
          <w:p w:rsidR="00153FF0" w:rsidRPr="00224CC4" w:rsidRDefault="00153FF0" w:rsidP="00224CC4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224CC4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Работа на территории Работодателя.</w:t>
            </w:r>
          </w:p>
        </w:tc>
      </w:tr>
    </w:tbl>
    <w:p w:rsidR="00153FF0" w:rsidRDefault="00153FF0"/>
    <w:p w:rsidR="008C5356" w:rsidRDefault="008C5356"/>
    <w:p w:rsidR="008C5356" w:rsidRDefault="008C5356"/>
    <w:p w:rsidR="008C5356" w:rsidRDefault="008C5356"/>
    <w:p w:rsidR="008C5356" w:rsidRDefault="008C5356"/>
    <w:sectPr w:rsidR="008C5356" w:rsidSect="00A365E7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215"/>
    <w:multiLevelType w:val="multilevel"/>
    <w:tmpl w:val="C3F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90FD8"/>
    <w:multiLevelType w:val="multilevel"/>
    <w:tmpl w:val="594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E275D"/>
    <w:multiLevelType w:val="multilevel"/>
    <w:tmpl w:val="896A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E597D"/>
    <w:multiLevelType w:val="multilevel"/>
    <w:tmpl w:val="C79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E0113"/>
    <w:multiLevelType w:val="multilevel"/>
    <w:tmpl w:val="B1E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E4060"/>
    <w:multiLevelType w:val="multilevel"/>
    <w:tmpl w:val="E5F0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F0"/>
    <w:rsid w:val="00153FF0"/>
    <w:rsid w:val="001E4292"/>
    <w:rsid w:val="002002F1"/>
    <w:rsid w:val="00224CC4"/>
    <w:rsid w:val="002C7D97"/>
    <w:rsid w:val="003F74AB"/>
    <w:rsid w:val="004B0DEC"/>
    <w:rsid w:val="004E5602"/>
    <w:rsid w:val="00511DFB"/>
    <w:rsid w:val="008C5356"/>
    <w:rsid w:val="00A365E7"/>
    <w:rsid w:val="00BB7DFE"/>
    <w:rsid w:val="00E23AD9"/>
    <w:rsid w:val="00EC1732"/>
    <w:rsid w:val="00EC184F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2FF87-2411-48D4-AC2B-422A241F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Нечаева Олеся  Евгеньевна</cp:lastModifiedBy>
  <cp:revision>2</cp:revision>
  <dcterms:created xsi:type="dcterms:W3CDTF">2023-03-13T09:02:00Z</dcterms:created>
  <dcterms:modified xsi:type="dcterms:W3CDTF">2023-03-13T09:02:00Z</dcterms:modified>
</cp:coreProperties>
</file>