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C" w:rsidRPr="00EF6D86" w:rsidRDefault="00CD33CC" w:rsidP="00CD33CC">
      <w:pPr>
        <w:shd w:val="clear" w:color="auto" w:fill="FFFFFF"/>
        <w:spacing w:after="105" w:line="345" w:lineRule="atLeast"/>
        <w:ind w:right="45"/>
        <w:outlineLvl w:val="0"/>
        <w:rPr>
          <w:rFonts w:ascii="Arial" w:eastAsia="Times New Roman" w:hAnsi="Arial" w:cs="Arial"/>
          <w:b/>
          <w:kern w:val="36"/>
          <w:sz w:val="23"/>
          <w:szCs w:val="23"/>
        </w:rPr>
      </w:pPr>
      <w:r w:rsidRPr="00EF6D86">
        <w:rPr>
          <w:rFonts w:ascii="Arial" w:eastAsia="Times New Roman" w:hAnsi="Arial" w:cs="Arial"/>
          <w:b/>
          <w:kern w:val="36"/>
          <w:sz w:val="23"/>
          <w:szCs w:val="23"/>
        </w:rPr>
        <w:t>Слесарь-сантехник</w:t>
      </w:r>
    </w:p>
    <w:p w:rsidR="00CD33CC" w:rsidRPr="00EF6D86" w:rsidRDefault="00102F74" w:rsidP="00CD33CC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</w:rPr>
        <w:t xml:space="preserve">Оклад </w:t>
      </w:r>
      <w:r w:rsidR="00CD33CC" w:rsidRPr="00EF6D86">
        <w:rPr>
          <w:rFonts w:ascii="Arial" w:eastAsia="Times New Roman" w:hAnsi="Arial" w:cs="Arial"/>
          <w:sz w:val="20"/>
          <w:szCs w:val="20"/>
        </w:rPr>
        <w:t>от </w:t>
      </w:r>
      <w:r>
        <w:rPr>
          <w:rFonts w:ascii="Arial" w:eastAsia="Times New Roman" w:hAnsi="Arial" w:cs="Arial"/>
          <w:sz w:val="20"/>
          <w:szCs w:val="20"/>
        </w:rPr>
        <w:t>24 100 руб.</w:t>
      </w:r>
    </w:p>
    <w:p w:rsidR="00CD33CC" w:rsidRPr="00EF6D86" w:rsidRDefault="00CD33CC" w:rsidP="00CD33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    </w:t>
      </w:r>
    </w:p>
    <w:p w:rsidR="00CD33CC" w:rsidRPr="00EF6D86" w:rsidRDefault="00CD33CC" w:rsidP="00CD33C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D86">
        <w:rPr>
          <w:rFonts w:ascii="Arial" w:eastAsia="Times New Roman" w:hAnsi="Arial" w:cs="Arial"/>
          <w:b/>
          <w:bCs/>
          <w:sz w:val="20"/>
          <w:szCs w:val="20"/>
        </w:rPr>
        <w:t>Должностные обязанности: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Обеспечивает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их эксплуатацию, своевременный качественный ремонт;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Выявляет причины преждевременного износа обслуживаемых систем, принимает меры по их предупреждению и устранению;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Ликвидирует неисправности в работе систем, осуществляет их ремонт, монтаж, регулировку и испытания, а именно: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разборку, ремонт и сборку сложных деталей и узлов санитарно-технических систем центрального отопления, водоснабжения, канализации и водостоков;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сортировку труб, фитингов, фасонных частей, арматуры и средств крепления;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подготовку пряди, растворов и других вспомогательных материалов;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комплектование сгонов муфтами и контргайками, болтов - гайками;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сверление или пробивку отверстий в конструкциях;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установку и заделку креплений под трубопроводы и приборы;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комплектование труб и фасонных частей стояков;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соединение трубопроводов, отопительных панелей, санитарно-технических кабин и блоков;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- крепление деталей и приборов;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Участвует в составлении заявок на материалы, запасные части, инструмент и обеспечивает их экономное и рациональное расходование;</w:t>
      </w:r>
    </w:p>
    <w:p w:rsidR="00CD33CC" w:rsidRPr="00EF6D86" w:rsidRDefault="00CD33CC" w:rsidP="00432A82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Подготавливает отремонтированные системы к сдаче в эксплуатацию</w:t>
      </w:r>
    </w:p>
    <w:p w:rsidR="00CD33CC" w:rsidRPr="00EF6D86" w:rsidRDefault="00CD33CC" w:rsidP="00432A8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F6D86">
        <w:rPr>
          <w:rFonts w:ascii="Arial" w:eastAsia="Times New Roman" w:hAnsi="Arial" w:cs="Arial"/>
          <w:b/>
          <w:bCs/>
          <w:sz w:val="20"/>
          <w:szCs w:val="20"/>
        </w:rPr>
        <w:t>Требования:</w:t>
      </w:r>
    </w:p>
    <w:p w:rsidR="00CD33CC" w:rsidRPr="00EF6D86" w:rsidRDefault="00CD33CC" w:rsidP="00432A82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Среднее (полное) общее образование и специальная подготовка по установленной программе. Опыт работы в сфере ЖКХ будет Вашим преимуществом</w:t>
      </w:r>
    </w:p>
    <w:p w:rsidR="00CD33CC" w:rsidRPr="00EF6D86" w:rsidRDefault="00CD33CC" w:rsidP="00432A8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F6D86">
        <w:rPr>
          <w:rFonts w:ascii="Arial" w:eastAsia="Times New Roman" w:hAnsi="Arial" w:cs="Arial"/>
          <w:b/>
          <w:bCs/>
          <w:sz w:val="20"/>
          <w:szCs w:val="20"/>
        </w:rPr>
        <w:t>Условия: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Оформление по ТК РФ.</w:t>
      </w:r>
    </w:p>
    <w:p w:rsidR="00CD33CC" w:rsidRPr="00EF6D86" w:rsidRDefault="00CD33CC" w:rsidP="00432A8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Пятидневная рабочая неделя с двумя выходными днями - суббота и воскресенье. Рабочий день с 9.00 до 17.30</w:t>
      </w:r>
    </w:p>
    <w:p w:rsidR="00CD33CC" w:rsidRPr="00EF6D86" w:rsidRDefault="00CD33CC" w:rsidP="00432A82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F6D86">
        <w:rPr>
          <w:rFonts w:ascii="Arial" w:eastAsia="Times New Roman" w:hAnsi="Arial" w:cs="Arial"/>
          <w:sz w:val="20"/>
          <w:szCs w:val="20"/>
        </w:rPr>
        <w:t>Полный рабочий день</w:t>
      </w:r>
      <w:bookmarkStart w:id="0" w:name="_GoBack"/>
      <w:bookmarkEnd w:id="0"/>
    </w:p>
    <w:sectPr w:rsidR="00CD33CC" w:rsidRPr="00EF6D86" w:rsidSect="00BE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C"/>
    <w:rsid w:val="00102F74"/>
    <w:rsid w:val="00432A82"/>
    <w:rsid w:val="00B14453"/>
    <w:rsid w:val="00BE3291"/>
    <w:rsid w:val="00CD33CC"/>
    <w:rsid w:val="00E658F7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61E3-649E-4466-B8C6-B04983A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91"/>
  </w:style>
  <w:style w:type="paragraph" w:styleId="1">
    <w:name w:val="heading 1"/>
    <w:basedOn w:val="a"/>
    <w:link w:val="10"/>
    <w:uiPriority w:val="9"/>
    <w:qFormat/>
    <w:rsid w:val="00CD3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cancyhrviewtown">
    <w:name w:val="vacancyhrview_town"/>
    <w:basedOn w:val="a0"/>
    <w:rsid w:val="00CD33CC"/>
  </w:style>
  <w:style w:type="character" w:styleId="a3">
    <w:name w:val="Hyperlink"/>
    <w:basedOn w:val="a0"/>
    <w:uiPriority w:val="99"/>
    <w:semiHidden/>
    <w:unhideWhenUsed/>
    <w:rsid w:val="00CD33CC"/>
    <w:rPr>
      <w:color w:val="0000FF"/>
      <w:u w:val="single"/>
    </w:rPr>
  </w:style>
  <w:style w:type="character" w:customStyle="1" w:styleId="vacancyhractionsentryrefreshtxt">
    <w:name w:val="vacancyhractions_entry_refresh_txt"/>
    <w:basedOn w:val="a0"/>
    <w:rsid w:val="00CD33CC"/>
  </w:style>
  <w:style w:type="character" w:customStyle="1" w:styleId="hcolorgraydark">
    <w:name w:val="h_color_gray_dark"/>
    <w:basedOn w:val="a0"/>
    <w:rsid w:val="00CD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83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52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6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490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722019890">
              <w:marLeft w:val="-15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1749616036">
              <w:marLeft w:val="-15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1828979549">
              <w:marLeft w:val="-15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2020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93">
                  <w:marLeft w:val="0"/>
                  <w:marRight w:val="0"/>
                  <w:marTop w:val="0"/>
                  <w:marBottom w:val="0"/>
                  <w:divBdr>
                    <w:top w:val="single" w:sz="2" w:space="0" w:color="CDCDCD"/>
                    <w:left w:val="single" w:sz="2" w:space="7" w:color="CDCDCD"/>
                    <w:bottom w:val="single" w:sz="2" w:space="0" w:color="CDCDCD"/>
                    <w:right w:val="single" w:sz="2" w:space="7" w:color="CDCDCD"/>
                  </w:divBdr>
                </w:div>
              </w:divsChild>
            </w:div>
          </w:divsChild>
        </w:div>
        <w:div w:id="2559467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104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1977641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3642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1347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Нечаева Олеся  Евгеньевна</cp:lastModifiedBy>
  <cp:revision>2</cp:revision>
  <dcterms:created xsi:type="dcterms:W3CDTF">2023-02-09T11:43:00Z</dcterms:created>
  <dcterms:modified xsi:type="dcterms:W3CDTF">2023-02-09T11:43:00Z</dcterms:modified>
</cp:coreProperties>
</file>